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2527A2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662DC0" w:rsidP="00971DF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62DC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12UY0083-3 ME</w:t>
            </w:r>
            <w:r w:rsidR="00971DF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TAL KESİMCİ</w:t>
            </w:r>
          </w:p>
        </w:tc>
      </w:tr>
      <w:tr w:rsidR="00374977" w:rsidRPr="005558F7" w:rsidTr="002527A2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program, adayının belgelendirilmesine yönelik olarak yapılacak olan sınav için temel şartları, yeterlilik alanını, sınav koşullarını, kabul şartlarını ve belgelendirme süreci hakkında bilgilendirmeyi amaçlamaktadır.</w:t>
            </w:r>
          </w:p>
        </w:tc>
      </w:tr>
      <w:tr w:rsidR="00374977" w:rsidRPr="005558F7" w:rsidTr="002527A2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7B79DB" w:rsidRDefault="007B79DB" w:rsidP="007B79D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B79D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12UMS0237-3 Metal Kesimci Ulusal Meslek Standardı </w:t>
            </w:r>
          </w:p>
        </w:tc>
      </w:tr>
      <w:tr w:rsidR="00374977" w:rsidRPr="005558F7" w:rsidTr="002527A2">
        <w:trPr>
          <w:trHeight w:val="23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7B79DB" w:rsidRDefault="00662DC0" w:rsidP="00971DF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62DC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12UY0083-3 ME</w:t>
            </w:r>
            <w:r w:rsidR="008B1B77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TAL KESİMCİ </w:t>
            </w:r>
            <w:r w:rsidR="00971DF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REV.02</w:t>
            </w:r>
          </w:p>
        </w:tc>
      </w:tr>
      <w:tr w:rsidR="00374977" w:rsidRPr="005558F7" w:rsidTr="002527A2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7B79DB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B79D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2527A2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7B79DB" w:rsidRDefault="00971DF2" w:rsidP="007B79D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374977" w:rsidRPr="007B79D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374977" w:rsidRPr="007B79D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7B79D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7B79D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2527A2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2527A2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2527A2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proofErr w:type="gramStart"/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 SINAV</w:t>
            </w:r>
            <w:proofErr w:type="gramEnd"/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2527A2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2527A2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proofErr w:type="gramStart"/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kurallar  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Sınav</w:t>
            </w:r>
            <w:proofErr w:type="gramEnd"/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2527A2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B79D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2527A2">
        <w:trPr>
          <w:trHeight w:val="59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374977" w:rsidRPr="007B79DB" w:rsidRDefault="0043196C" w:rsidP="00431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3196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12UY0083-3/A1 İş </w:t>
            </w:r>
            <w:proofErr w:type="spellStart"/>
            <w:r w:rsidRPr="0043196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Sağliği</w:t>
            </w:r>
            <w:proofErr w:type="spellEnd"/>
            <w:r w:rsidRPr="0043196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ve Güvenliği, Çevre ve Kalite</w:t>
            </w:r>
          </w:p>
        </w:tc>
      </w:tr>
      <w:tr w:rsidR="0043196C" w:rsidRPr="005558F7" w:rsidTr="002527A2">
        <w:trPr>
          <w:trHeight w:val="458"/>
        </w:trPr>
        <w:tc>
          <w:tcPr>
            <w:tcW w:w="568" w:type="dxa"/>
            <w:vAlign w:val="center"/>
          </w:tcPr>
          <w:p w:rsidR="0043196C" w:rsidRPr="00E03868" w:rsidRDefault="0043196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43196C" w:rsidRPr="00E03868" w:rsidRDefault="0043196C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</w:tcPr>
          <w:p w:rsidR="0043196C" w:rsidRPr="0043196C" w:rsidRDefault="0043196C" w:rsidP="00431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3196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12UY0083-3/B1 Giyotin Makasla Kesim </w:t>
            </w:r>
          </w:p>
          <w:p w:rsidR="0043196C" w:rsidRPr="00AC3265" w:rsidRDefault="0043196C" w:rsidP="00431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AC326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12UY0083-3/B3 Şerit Testere ile Kesim </w:t>
            </w:r>
          </w:p>
          <w:p w:rsidR="0043196C" w:rsidRPr="00AC3265" w:rsidRDefault="0043196C" w:rsidP="00431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AC326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12UY0083-3/B4 Daire Testere ile Kesim </w:t>
            </w:r>
          </w:p>
          <w:p w:rsidR="000273BC" w:rsidRPr="00AC3265" w:rsidRDefault="000273BC" w:rsidP="00431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AC326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12UY0083-3/B6 Lazer Kesim </w:t>
            </w:r>
          </w:p>
          <w:p w:rsidR="000273BC" w:rsidRPr="0043196C" w:rsidRDefault="000273BC" w:rsidP="0043196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AC326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12UY0083-3/B7 Plazma Kesim</w:t>
            </w:r>
          </w:p>
        </w:tc>
      </w:tr>
      <w:tr w:rsidR="0043196C" w:rsidRPr="005558F7" w:rsidTr="002527A2">
        <w:trPr>
          <w:trHeight w:val="514"/>
        </w:trPr>
        <w:tc>
          <w:tcPr>
            <w:tcW w:w="568" w:type="dxa"/>
            <w:vAlign w:val="center"/>
          </w:tcPr>
          <w:p w:rsidR="0043196C" w:rsidRPr="00E03868" w:rsidRDefault="0043196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43196C" w:rsidRPr="00062B18" w:rsidRDefault="0043196C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43196C" w:rsidRPr="00062B18" w:rsidRDefault="0043196C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43196C" w:rsidRPr="00062B18" w:rsidRDefault="00853CA5" w:rsidP="00971DF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9" w:history="1">
              <w:r w:rsidR="00971DF2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12UY0083-3 METAL KESİMCİ REV.</w:t>
              </w:r>
              <w:r w:rsidR="0043196C" w:rsidRPr="00C81AE0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  <w:r w:rsidR="0043196C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2</w:t>
              </w:r>
            </w:hyperlink>
          </w:p>
        </w:tc>
      </w:tr>
      <w:tr w:rsidR="0043196C" w:rsidRPr="005558F7" w:rsidTr="002527A2">
        <w:trPr>
          <w:trHeight w:val="701"/>
        </w:trPr>
        <w:tc>
          <w:tcPr>
            <w:tcW w:w="568" w:type="dxa"/>
            <w:vAlign w:val="center"/>
          </w:tcPr>
          <w:p w:rsidR="0043196C" w:rsidRPr="00E03868" w:rsidRDefault="0043196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43196C" w:rsidRPr="00E03868" w:rsidRDefault="0043196C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43196C" w:rsidRPr="00062B18" w:rsidRDefault="0043196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43196C" w:rsidRPr="005558F7" w:rsidTr="002527A2">
        <w:trPr>
          <w:trHeight w:val="376"/>
        </w:trPr>
        <w:tc>
          <w:tcPr>
            <w:tcW w:w="568" w:type="dxa"/>
            <w:vAlign w:val="center"/>
          </w:tcPr>
          <w:p w:rsidR="0043196C" w:rsidRPr="00E03868" w:rsidRDefault="0043196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43196C" w:rsidRPr="00E03868" w:rsidRDefault="0043196C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43196C" w:rsidRPr="00062B18" w:rsidRDefault="00853CA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43196C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43196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43196C" w:rsidRPr="005558F7" w:rsidTr="002527A2">
        <w:trPr>
          <w:trHeight w:val="705"/>
        </w:trPr>
        <w:tc>
          <w:tcPr>
            <w:tcW w:w="568" w:type="dxa"/>
            <w:vAlign w:val="center"/>
          </w:tcPr>
          <w:p w:rsidR="0043196C" w:rsidRPr="00E03868" w:rsidRDefault="0043196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43196C" w:rsidRPr="00E03868" w:rsidRDefault="0043196C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43196C" w:rsidRPr="000C032C" w:rsidRDefault="0043196C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0C032C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43196C" w:rsidRPr="005558F7" w:rsidTr="002527A2">
        <w:trPr>
          <w:trHeight w:val="404"/>
        </w:trPr>
        <w:tc>
          <w:tcPr>
            <w:tcW w:w="568" w:type="dxa"/>
            <w:vAlign w:val="center"/>
          </w:tcPr>
          <w:p w:rsidR="0043196C" w:rsidRPr="00E03868" w:rsidRDefault="0043196C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43196C" w:rsidRPr="00E03868" w:rsidRDefault="0043196C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43196C" w:rsidRPr="000C032C" w:rsidRDefault="0043196C" w:rsidP="000C032C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853CA5" w:rsidRPr="005558F7" w:rsidTr="002527A2">
        <w:trPr>
          <w:trHeight w:val="404"/>
        </w:trPr>
        <w:tc>
          <w:tcPr>
            <w:tcW w:w="568" w:type="dxa"/>
            <w:vAlign w:val="center"/>
          </w:tcPr>
          <w:p w:rsidR="00853CA5" w:rsidRDefault="00853CA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853CA5" w:rsidRDefault="00853CA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853CA5" w:rsidRPr="000C032C" w:rsidRDefault="00853CA5" w:rsidP="000C032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53CA5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</w:p>
        </w:tc>
      </w:tr>
      <w:tr w:rsidR="00AC3265" w:rsidRPr="005558F7" w:rsidTr="00AE3458">
        <w:trPr>
          <w:trHeight w:val="2568"/>
        </w:trPr>
        <w:tc>
          <w:tcPr>
            <w:tcW w:w="568" w:type="dxa"/>
            <w:vAlign w:val="center"/>
          </w:tcPr>
          <w:p w:rsidR="00AC3265" w:rsidRPr="00150E7A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AC3265" w:rsidRPr="00150E7A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241480" w:rsidRPr="009C52FB" w:rsidRDefault="00241480" w:rsidP="00241480">
            <w:pPr>
              <w:spacing w:after="40"/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</w:pPr>
          </w:p>
          <w:p w:rsidR="00241480" w:rsidRPr="009C52FB" w:rsidRDefault="00241480" w:rsidP="00241480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25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C86821" w:rsidRPr="009C52FB" w:rsidRDefault="00241480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% 60</w:t>
            </w:r>
          </w:p>
          <w:p w:rsidR="00AC3265" w:rsidRPr="009C52FB" w:rsidRDefault="00AC3265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="00C86821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AC3265" w:rsidRPr="009C52FB" w:rsidRDefault="00AC3265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% 60</w:t>
            </w:r>
          </w:p>
          <w:p w:rsidR="00AC3265" w:rsidRPr="009C52FB" w:rsidRDefault="00AC3265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 w:rsidR="00C86821"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3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11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AC3265" w:rsidRPr="009C52FB" w:rsidRDefault="00AC3265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% 60</w:t>
            </w:r>
          </w:p>
          <w:p w:rsidR="00C86821" w:rsidRPr="009C52FB" w:rsidRDefault="00C86821" w:rsidP="00C8682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B4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C86821" w:rsidRPr="009C52FB" w:rsidRDefault="00C86821" w:rsidP="00C8682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% 60</w:t>
            </w:r>
          </w:p>
          <w:p w:rsidR="00C86821" w:rsidRPr="009C52FB" w:rsidRDefault="00C86821" w:rsidP="00C8682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B6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C86821" w:rsidRPr="009C52FB" w:rsidRDefault="00C86821" w:rsidP="00C8682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% 60</w:t>
            </w:r>
          </w:p>
          <w:p w:rsidR="00C86821" w:rsidRPr="009C52FB" w:rsidRDefault="00C86821" w:rsidP="00C8682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B7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10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adet soru </w:t>
            </w:r>
          </w:p>
          <w:p w:rsidR="00C86821" w:rsidRPr="009C52FB" w:rsidRDefault="00C86821" w:rsidP="00C8682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9779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% 60</w:t>
            </w:r>
          </w:p>
          <w:p w:rsidR="00C86821" w:rsidRPr="00150E7A" w:rsidRDefault="00C86821" w:rsidP="00AC3265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AC3265" w:rsidRPr="005558F7" w:rsidTr="009C52FB">
        <w:trPr>
          <w:trHeight w:val="1448"/>
        </w:trPr>
        <w:tc>
          <w:tcPr>
            <w:tcW w:w="568" w:type="dxa"/>
            <w:vAlign w:val="center"/>
          </w:tcPr>
          <w:p w:rsidR="00AC3265" w:rsidRPr="00150E7A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lastRenderedPageBreak/>
              <w:t>2</w:t>
            </w:r>
            <w:r w:rsidR="00853CA5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AC3265" w:rsidRPr="00150E7A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F96EC8" w:rsidRPr="009C52FB" w:rsidRDefault="00EF5016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E1176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38</w:t>
            </w:r>
          </w:p>
          <w:p w:rsidR="00AC3265" w:rsidRPr="009C52FB" w:rsidRDefault="00AC3265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1</w:t>
            </w:r>
            <w:r w:rsidR="00AE3458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DE0609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25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dk. </w:t>
            </w:r>
          </w:p>
          <w:p w:rsidR="00AC3265" w:rsidRPr="009C52FB" w:rsidRDefault="00AC3265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 w:rsidR="00AE3458"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3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 </w:t>
            </w:r>
            <w:r w:rsidR="00AE3458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 w:rsidR="00E11767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9C52FB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25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dk.</w:t>
            </w:r>
          </w:p>
          <w:p w:rsidR="00AE3458" w:rsidRPr="009C52FB" w:rsidRDefault="00AE3458" w:rsidP="00AE345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 w:rsidR="009D03D3"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4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 15, Performans </w:t>
            </w:r>
            <w:r w:rsidR="009C52FB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25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dk.</w:t>
            </w:r>
          </w:p>
          <w:p w:rsidR="00AE3458" w:rsidRPr="009C52FB" w:rsidRDefault="00AE3458" w:rsidP="00AE3458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 w:rsidR="009D03D3"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6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 15, Performans </w:t>
            </w:r>
            <w:r w:rsidR="009C52FB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25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dk.</w:t>
            </w:r>
          </w:p>
          <w:p w:rsidR="00AC3265" w:rsidRPr="00150E7A" w:rsidRDefault="00AE3458" w:rsidP="009C52FB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proofErr w:type="gramStart"/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</w:t>
            </w:r>
            <w:r w:rsidR="009D03D3"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7</w:t>
            </w:r>
            <w:r w:rsidRPr="009C52FB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</w:t>
            </w:r>
            <w:proofErr w:type="gramEnd"/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 15, Performans </w:t>
            </w:r>
            <w:r w:rsidR="009C52FB"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25 </w:t>
            </w: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dk.</w:t>
            </w:r>
          </w:p>
        </w:tc>
      </w:tr>
      <w:tr w:rsidR="00AC3265" w:rsidRPr="005558F7" w:rsidTr="009C52FB">
        <w:trPr>
          <w:trHeight w:val="1256"/>
        </w:trPr>
        <w:tc>
          <w:tcPr>
            <w:tcW w:w="568" w:type="dxa"/>
            <w:vAlign w:val="center"/>
          </w:tcPr>
          <w:p w:rsidR="00AC3265" w:rsidRPr="00150E7A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AC3265" w:rsidRPr="00150E7A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9D03D3" w:rsidRPr="009C52FB" w:rsidRDefault="009D03D3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12UY0083-3/B1 Giyotin Makasla Kesim </w:t>
            </w:r>
          </w:p>
          <w:p w:rsidR="009D03D3" w:rsidRPr="009C52FB" w:rsidRDefault="009D03D3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12UY0083-3/B3 Şerit Testere ile Kesim </w:t>
            </w:r>
          </w:p>
          <w:p w:rsidR="009D03D3" w:rsidRPr="009C52FB" w:rsidRDefault="009D03D3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12UY0083-3/B4 Daire Testere ile Kesim </w:t>
            </w:r>
          </w:p>
          <w:p w:rsidR="009D03D3" w:rsidRPr="009C52FB" w:rsidRDefault="009D03D3" w:rsidP="00AC3265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12UY0083-3/B6 Lazer Kesim </w:t>
            </w:r>
          </w:p>
          <w:p w:rsidR="00AC3265" w:rsidRPr="00150E7A" w:rsidRDefault="009D03D3" w:rsidP="00AC3265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9C52FB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12UY0083-3/B7 Plazma Kesim</w:t>
            </w:r>
          </w:p>
        </w:tc>
      </w:tr>
      <w:tr w:rsidR="00AC3265" w:rsidRPr="005558F7" w:rsidTr="002527A2">
        <w:trPr>
          <w:trHeight w:val="1879"/>
        </w:trPr>
        <w:tc>
          <w:tcPr>
            <w:tcW w:w="568" w:type="dxa"/>
            <w:vAlign w:val="center"/>
          </w:tcPr>
          <w:p w:rsidR="00AC3265" w:rsidRPr="00E03868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AC326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AC3265" w:rsidRPr="000C032C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5 yıllık geçerlilik süresinin sonunda belge sahibinin performansı, aşağıda tanımlanan yöntemlerden en az biri kullanılarak değerlendirmeye tabi tutulur; </w:t>
            </w:r>
          </w:p>
          <w:p w:rsidR="00AC3265" w:rsidRPr="000C032C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5 yıl </w:t>
            </w:r>
            <w:proofErr w:type="gramStart"/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 geçerlilik</w:t>
            </w:r>
            <w:proofErr w:type="gramEnd"/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süresi içinde yeterlilik belgesi kapsamında toplamda en az 2.5 yıl çalıştığına dair resmi kayıt sunmak. (iş deneyimini gösteren SGK dökümü ve işveren tarafından onaylanmış </w:t>
            </w:r>
            <w:r w:rsidRPr="000C032C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AC3265" w:rsidRPr="000C032C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b) Yeterlilik kapsamında yer alan yeterlilik birimleri için tanımlanan Uygulama (performans) Sınavından (P1) başarılı olmak. </w:t>
            </w:r>
          </w:p>
          <w:p w:rsidR="00AC3265" w:rsidRPr="006F6EB1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Bu şartlardan en az birini yerine getiren adayların </w:t>
            </w:r>
            <w:proofErr w:type="gramStart"/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 geçerlilik</w:t>
            </w:r>
            <w:proofErr w:type="gramEnd"/>
            <w:r w:rsidRPr="000C032C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süreleri 5 yıl daha uzatılır.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C3265" w:rsidRPr="005558F7" w:rsidTr="002527A2">
        <w:trPr>
          <w:trHeight w:val="1404"/>
        </w:trPr>
        <w:tc>
          <w:tcPr>
            <w:tcW w:w="568" w:type="dxa"/>
            <w:vAlign w:val="center"/>
          </w:tcPr>
          <w:p w:rsidR="00AC3265" w:rsidRPr="00E03868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AC3265" w:rsidRPr="00853CA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yırtılması-zarar görmesi ya da kişisel bilgilerindeki değişiklikler nedeni ile yeni belge talep edilmesi durumunda; yeni belge teslim edilmeden önce eski belge </w:t>
            </w:r>
            <w:proofErr w:type="spellStart"/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</w:t>
            </w:r>
            <w:proofErr w:type="spellEnd"/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sahibinden alınır.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AC3265" w:rsidRPr="005558F7" w:rsidTr="002527A2">
        <w:trPr>
          <w:trHeight w:val="873"/>
        </w:trPr>
        <w:tc>
          <w:tcPr>
            <w:tcW w:w="568" w:type="dxa"/>
            <w:vAlign w:val="center"/>
          </w:tcPr>
          <w:p w:rsidR="00AC3265" w:rsidRPr="00E03868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AC3265" w:rsidRPr="00853CA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305DF5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2" w:history="1">
              <w:r w:rsidRPr="00305D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AC3265" w:rsidRPr="005558F7" w:rsidTr="002527A2">
        <w:trPr>
          <w:trHeight w:val="1380"/>
        </w:trPr>
        <w:tc>
          <w:tcPr>
            <w:tcW w:w="568" w:type="dxa"/>
            <w:vAlign w:val="center"/>
          </w:tcPr>
          <w:p w:rsidR="00AC3265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AC3265" w:rsidRPr="00853CA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305DF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305DF5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AC3265" w:rsidRPr="005558F7" w:rsidTr="002527A2">
        <w:trPr>
          <w:trHeight w:val="789"/>
        </w:trPr>
        <w:tc>
          <w:tcPr>
            <w:tcW w:w="568" w:type="dxa"/>
            <w:vAlign w:val="center"/>
          </w:tcPr>
          <w:p w:rsidR="00AC3265" w:rsidRPr="00E03868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AC3265" w:rsidRPr="00853CA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proofErr w:type="gramStart"/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</w:t>
            </w:r>
            <w:proofErr w:type="gramEnd"/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ve İtirazlar</w:t>
            </w:r>
          </w:p>
        </w:tc>
        <w:tc>
          <w:tcPr>
            <w:tcW w:w="7511" w:type="dxa"/>
            <w:vAlign w:val="center"/>
          </w:tcPr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Şikayet</w:t>
            </w:r>
            <w:proofErr w:type="gramEnd"/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ve İtiraz Prosedürüne, </w:t>
            </w:r>
            <w:hyperlink r:id="rId14" w:history="1">
              <w:r w:rsidRPr="00305D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AC3265" w:rsidRPr="005558F7" w:rsidTr="002527A2">
        <w:trPr>
          <w:trHeight w:val="669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AC3265" w:rsidRPr="00E03868" w:rsidRDefault="00AC326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AC3265" w:rsidRPr="00853CA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305DF5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305DF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AC3265" w:rsidTr="0025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AC3265" w:rsidRDefault="00853CA5" w:rsidP="00305DF5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AC3265" w:rsidRPr="00853CA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AC3265" w:rsidTr="002527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AC3265" w:rsidRPr="00853CA5" w:rsidRDefault="00305DF5" w:rsidP="00853CA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bookmarkStart w:id="0" w:name="_GoBack" w:colFirst="0" w:colLast="1"/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3</w:t>
            </w:r>
            <w:r w:rsidR="00853CA5"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hideMark/>
          </w:tcPr>
          <w:p w:rsidR="00AC3265" w:rsidRPr="00853CA5" w:rsidRDefault="00AC3265" w:rsidP="00AC326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853CA5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sağlığı ve güvenliği ile çevre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1.1. İş sağlığı ve güvenliği ile ilgili yasal mevzuat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1.2. Risk ve tehlike analizi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1.3. Acil durum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1.4. Alarm ve tehlike işaretleri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1.5. Yangın ve yangından korunma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1.6.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1.7. Çevre ve çevre kirliliği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1.8. Geri dönüşümlü atık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1.9. Tehlikeli atık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1.10. Üretimden kaynaklanan çevresel riskler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2.1. İşlem dokümantasyonu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2.2. Kalite yönetim sistemleri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2.3. Kayıt tutma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2.4. Hata ve arıza saptama yöntemleri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B1-1: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hazırlıkları ve giyotin makasla kesme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hazırlıkları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 İş öncesi makine ayarları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 Markalama işlemlerinin yapılması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Giyotin makasla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 Malzemenin tezgâhta işlemeye hazır hale getirilmesi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 Giyotin makas tezgâhında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 Kesilen parçaların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İş bitiminde makine ve aletlerin temizliği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4.1 İş sağlığı ve güvenliği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B2-1: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hazırlıkları ve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hazırlıkları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 İş öncesi makine ayarları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 Markalama işlemlerinin yapılması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1.5 Malzemenin tezgâhta işlemeye hazır hale getirilmesi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1.6 </w:t>
            </w:r>
            <w:proofErr w:type="spell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Oksi</w:t>
            </w:r>
            <w:proofErr w:type="spell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-gaz ile kesim tezgâhında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Son işlemler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2.1 Kesilen parçaların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2.2 İş bitiminde makine ve aletlerin temizliği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İSG, çevre ve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3.1 İş sağlığı ve güvenliği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3.3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B3-1: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lastRenderedPageBreak/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hazırlıkları ve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hazırlıkları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 İş öncesi makine ayarları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 Markalama işlemlerinin yapılması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Şerit testere ile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 Malzemenin tezgâhta işlemeye hazır hale getirilmesi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2.2 Şerit testere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tezgahında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kesme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3.1 Kesilen parçaların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3.2 İş bitiminde makine ve aletlerin temizliği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4.1 İş sağlığı ve güvenliği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B4-1: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hazırlıkları ve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hazırlıkları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 İş öncesi makine ayarları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 Markalama işlemlerinin yapılması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Daire testere ile kesim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 Malzemenin tezgâhta işlemeye hazır hale getirilmesi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2.2 Daire testere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tezgahında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 Kesilen parçaların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İş bitiminde makine ve aletlerin temizliği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4.1 İş sağlığı ve güvenliği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B5-1: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hazırlıkları ve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hazırlıkları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 İş öncesi makine ayarları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 Markalama işlemlerinin yapılması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Kombine makasta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 Malzemenin tezgâhta işlemeye hazır hale getirilmesi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2.2 Kombine makas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tezgahında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kesim işlemi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 Kesilen parçaların kontrolü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İş bitiminde makine ve aletlerin temizliği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4.1 İş sağlığı ve güvenliği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B6-1: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lastRenderedPageBreak/>
              <w:t>1. İş öncesi hazırlık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kontrol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1.3 Malzemenin tezgâhta kesime hazır hale getirilmesi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Lazer kesim tezgâhında kesme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 CNC kesim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tezgahı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kontrol paneli kullanımı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 Lazer kesim tezgâhında kesim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 Kesilen parçaların kontrol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İş bitiminde makine ve aletlerin temizlik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4.1 İş sağlığı ve güvenliği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B7-1: Yeterlilik Biriminin Kazandırılması için Tavsiye Edilen Eğitime İlişkin Bilgiler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edilir.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kontrol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1.3 Malzemenin tezgâhta işlemeye hazır hale getirilmesi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Plazma kesim tezgâhında kesme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 CNC kesim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tezgahı</w:t>
            </w:r>
            <w:proofErr w:type="gramEnd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kontrol paneli kullanımı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 Plazma kesim tezgâhında kesim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 Kesilen parçaların kontrol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İş bitiminde makine ve aletlerin temizlik işlemleri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4.1 İş sağlığı ve güvenliği </w:t>
            </w:r>
            <w:proofErr w:type="gramStart"/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prosedürleri</w:t>
            </w:r>
            <w:proofErr w:type="gramEnd"/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 Çevre koruma önlemleri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305DF5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 Kalite gereklilikleri</w:t>
            </w:r>
          </w:p>
          <w:p w:rsidR="00AC3265" w:rsidRPr="00305DF5" w:rsidRDefault="00AC3265" w:rsidP="00AC3265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  <w:bookmarkEnd w:id="0"/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6"/>
      <w:footerReference w:type="default" r:id="rId17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BE5" w:rsidRDefault="00A55BE5" w:rsidP="00D57DA4">
      <w:pPr>
        <w:spacing w:after="0" w:line="240" w:lineRule="auto"/>
      </w:pPr>
      <w:r>
        <w:separator/>
      </w:r>
    </w:p>
  </w:endnote>
  <w:endnote w:type="continuationSeparator" w:id="0">
    <w:p w:rsidR="00A55BE5" w:rsidRDefault="00A55BE5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C032C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PRG.43</w:t>
    </w:r>
    <w:r w:rsidR="00115705">
      <w:rPr>
        <w:rFonts w:ascii="Tahoma" w:hAnsi="Tahoma" w:cs="Tahoma"/>
        <w:sz w:val="20"/>
        <w:szCs w:val="20"/>
      </w:rPr>
      <w:t>_REV0</w:t>
    </w:r>
    <w:r w:rsidR="009D03D3">
      <w:rPr>
        <w:rFonts w:ascii="Tahoma" w:hAnsi="Tahoma" w:cs="Tahoma"/>
        <w:sz w:val="20"/>
        <w:szCs w:val="20"/>
      </w:rPr>
      <w:t>3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9D03D3">
      <w:rPr>
        <w:rFonts w:ascii="Tahoma" w:hAnsi="Tahoma" w:cs="Tahoma"/>
        <w:sz w:val="20"/>
        <w:szCs w:val="20"/>
      </w:rPr>
      <w:t>20.05</w:t>
    </w:r>
    <w:r w:rsidR="005A561F">
      <w:rPr>
        <w:rFonts w:ascii="Tahoma" w:hAnsi="Tahoma" w:cs="Tahoma"/>
        <w:sz w:val="20"/>
        <w:szCs w:val="20"/>
      </w:rPr>
      <w:t>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853CA5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853CA5">
      <w:rPr>
        <w:rStyle w:val="SayfaNumaras"/>
        <w:rFonts w:ascii="Tahoma" w:hAnsi="Tahoma" w:cs="Tahoma"/>
        <w:noProof/>
        <w:sz w:val="20"/>
        <w:szCs w:val="20"/>
      </w:rPr>
      <w:t>5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BE5" w:rsidRDefault="00A55BE5" w:rsidP="00D57DA4">
      <w:pPr>
        <w:spacing w:after="0" w:line="240" w:lineRule="auto"/>
      </w:pPr>
      <w:r>
        <w:separator/>
      </w:r>
    </w:p>
  </w:footnote>
  <w:footnote w:type="continuationSeparator" w:id="0">
    <w:p w:rsidR="00A55BE5" w:rsidRDefault="00A55BE5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FC4C22" w:rsidRDefault="00FC4C22" w:rsidP="00953F19">
    <w:pPr>
      <w:pStyle w:val="KonuBal"/>
      <w:rPr>
        <w:rStyle w:val="HafifVurgulama"/>
        <w:i w:val="0"/>
        <w:iCs w:val="0"/>
        <w:color w:val="17365D" w:themeColor="text2" w:themeShade="BF"/>
        <w:sz w:val="36"/>
        <w:szCs w:val="36"/>
      </w:rPr>
    </w:pPr>
    <w:r>
      <w:rPr>
        <w:noProof/>
        <w:lang w:eastAsia="tr-TR"/>
      </w:rPr>
      <w:drawing>
        <wp:anchor distT="0" distB="0" distL="114300" distR="114300" simplePos="0" relativeHeight="251661824" behindDoc="0" locked="0" layoutInCell="1" allowOverlap="1" wp14:anchorId="0D869D40" wp14:editId="004B5873">
          <wp:simplePos x="0" y="0"/>
          <wp:positionH relativeFrom="column">
            <wp:posOffset>78740</wp:posOffset>
          </wp:positionH>
          <wp:positionV relativeFrom="paragraph">
            <wp:posOffset>-1905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19">
      <w:t xml:space="preserve">                 </w:t>
    </w:r>
    <w:r w:rsidR="00662DC0" w:rsidRPr="00662DC0">
      <w:rPr>
        <w:sz w:val="36"/>
        <w:szCs w:val="36"/>
      </w:rPr>
      <w:t>METAL KESİMCİ – SEVİYE 3 – REV 0</w:t>
    </w:r>
    <w:r w:rsidR="008B1B77">
      <w:rPr>
        <w:sz w:val="36"/>
        <w:szCs w:val="36"/>
      </w:rPr>
      <w:t>2</w:t>
    </w:r>
  </w:p>
  <w:p w:rsidR="00D57DA4" w:rsidRPr="00953F19" w:rsidRDefault="00953F19" w:rsidP="00953F19">
    <w:pPr>
      <w:pStyle w:val="KonuBal"/>
      <w:jc w:val="center"/>
      <w:rPr>
        <w:color w:val="FF0000"/>
        <w:sz w:val="36"/>
        <w:szCs w:val="36"/>
      </w:rPr>
    </w:pPr>
    <w:r>
      <w:rPr>
        <w:sz w:val="36"/>
        <w:szCs w:val="36"/>
      </w:rPr>
      <w:t xml:space="preserve">BELGELENDİRME </w:t>
    </w:r>
    <w:r w:rsidRPr="00953F19">
      <w:rPr>
        <w:color w:val="FF0000"/>
        <w:sz w:val="36"/>
        <w:szCs w:val="36"/>
      </w:rPr>
      <w:t>KILAVUZU_TADİL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7F"/>
    <w:rsid w:val="000273BC"/>
    <w:rsid w:val="00045B0B"/>
    <w:rsid w:val="00062B18"/>
    <w:rsid w:val="000A68D0"/>
    <w:rsid w:val="000C032C"/>
    <w:rsid w:val="000C63BF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7962"/>
    <w:rsid w:val="001D6A00"/>
    <w:rsid w:val="001E0692"/>
    <w:rsid w:val="001E1CBE"/>
    <w:rsid w:val="001F33D8"/>
    <w:rsid w:val="00234BAB"/>
    <w:rsid w:val="002350BA"/>
    <w:rsid w:val="00240B85"/>
    <w:rsid w:val="00241480"/>
    <w:rsid w:val="00242321"/>
    <w:rsid w:val="002527A2"/>
    <w:rsid w:val="00254F57"/>
    <w:rsid w:val="002A02C8"/>
    <w:rsid w:val="002B37C5"/>
    <w:rsid w:val="002D6503"/>
    <w:rsid w:val="003041A3"/>
    <w:rsid w:val="00305DF5"/>
    <w:rsid w:val="003453B1"/>
    <w:rsid w:val="00345EFE"/>
    <w:rsid w:val="003511E7"/>
    <w:rsid w:val="00354F21"/>
    <w:rsid w:val="00374977"/>
    <w:rsid w:val="00380C11"/>
    <w:rsid w:val="00395863"/>
    <w:rsid w:val="003E540E"/>
    <w:rsid w:val="003E560A"/>
    <w:rsid w:val="00423D74"/>
    <w:rsid w:val="0043196C"/>
    <w:rsid w:val="004418D5"/>
    <w:rsid w:val="00456D82"/>
    <w:rsid w:val="00465EBA"/>
    <w:rsid w:val="00473DAC"/>
    <w:rsid w:val="004757F4"/>
    <w:rsid w:val="0047791D"/>
    <w:rsid w:val="004827BF"/>
    <w:rsid w:val="004B4CE2"/>
    <w:rsid w:val="004F0A84"/>
    <w:rsid w:val="00501B72"/>
    <w:rsid w:val="0051791C"/>
    <w:rsid w:val="005558F7"/>
    <w:rsid w:val="0057348F"/>
    <w:rsid w:val="00574260"/>
    <w:rsid w:val="00575065"/>
    <w:rsid w:val="005908FE"/>
    <w:rsid w:val="005A561F"/>
    <w:rsid w:val="005C27B2"/>
    <w:rsid w:val="005E5722"/>
    <w:rsid w:val="005F3B9D"/>
    <w:rsid w:val="00662DC0"/>
    <w:rsid w:val="006817B0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74DB9"/>
    <w:rsid w:val="00791A8D"/>
    <w:rsid w:val="00797797"/>
    <w:rsid w:val="007B2582"/>
    <w:rsid w:val="007B79DB"/>
    <w:rsid w:val="007E12AE"/>
    <w:rsid w:val="007F1E78"/>
    <w:rsid w:val="007F1F12"/>
    <w:rsid w:val="007F33BB"/>
    <w:rsid w:val="007F4368"/>
    <w:rsid w:val="0080317F"/>
    <w:rsid w:val="00816103"/>
    <w:rsid w:val="00853CA5"/>
    <w:rsid w:val="00873285"/>
    <w:rsid w:val="0089502A"/>
    <w:rsid w:val="008A4CFE"/>
    <w:rsid w:val="008B1B77"/>
    <w:rsid w:val="00940B74"/>
    <w:rsid w:val="00953F19"/>
    <w:rsid w:val="00971DF2"/>
    <w:rsid w:val="009928C4"/>
    <w:rsid w:val="00992B6E"/>
    <w:rsid w:val="009B079D"/>
    <w:rsid w:val="009C04F6"/>
    <w:rsid w:val="009C52FB"/>
    <w:rsid w:val="009C6B13"/>
    <w:rsid w:val="009C6DC9"/>
    <w:rsid w:val="009D03D3"/>
    <w:rsid w:val="00A3449B"/>
    <w:rsid w:val="00A45602"/>
    <w:rsid w:val="00A47A00"/>
    <w:rsid w:val="00A55BE5"/>
    <w:rsid w:val="00AA7CF3"/>
    <w:rsid w:val="00AC3265"/>
    <w:rsid w:val="00AD168C"/>
    <w:rsid w:val="00AE3458"/>
    <w:rsid w:val="00AE6532"/>
    <w:rsid w:val="00B05269"/>
    <w:rsid w:val="00B05C02"/>
    <w:rsid w:val="00B12E6A"/>
    <w:rsid w:val="00B91025"/>
    <w:rsid w:val="00BA315C"/>
    <w:rsid w:val="00BE0E6D"/>
    <w:rsid w:val="00C21850"/>
    <w:rsid w:val="00C40AC1"/>
    <w:rsid w:val="00C47E01"/>
    <w:rsid w:val="00C74147"/>
    <w:rsid w:val="00C74320"/>
    <w:rsid w:val="00C76032"/>
    <w:rsid w:val="00C81AE0"/>
    <w:rsid w:val="00C86821"/>
    <w:rsid w:val="00C87F6B"/>
    <w:rsid w:val="00C9496B"/>
    <w:rsid w:val="00CA6698"/>
    <w:rsid w:val="00D1675C"/>
    <w:rsid w:val="00D2638B"/>
    <w:rsid w:val="00D441C4"/>
    <w:rsid w:val="00D46A74"/>
    <w:rsid w:val="00D46C87"/>
    <w:rsid w:val="00D57DA4"/>
    <w:rsid w:val="00D60500"/>
    <w:rsid w:val="00D7147C"/>
    <w:rsid w:val="00D71FA4"/>
    <w:rsid w:val="00D84EA3"/>
    <w:rsid w:val="00DB677D"/>
    <w:rsid w:val="00DE0609"/>
    <w:rsid w:val="00E03868"/>
    <w:rsid w:val="00E11767"/>
    <w:rsid w:val="00E14212"/>
    <w:rsid w:val="00E53EA0"/>
    <w:rsid w:val="00ED7136"/>
    <w:rsid w:val="00EF5016"/>
    <w:rsid w:val="00F30BC8"/>
    <w:rsid w:val="00F35142"/>
    <w:rsid w:val="00F36DEB"/>
    <w:rsid w:val="00F54E85"/>
    <w:rsid w:val="00F60CEE"/>
    <w:rsid w:val="00F75391"/>
    <w:rsid w:val="00F90A91"/>
    <w:rsid w:val="00F94D5C"/>
    <w:rsid w:val="00F96EC8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09E3BE"/>
  <w15:docId w15:val="{C67B3A64-F4A9-4317-BA5F-1706D40A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http://www.tcsc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uler\Downloads\12UY0083-3%20Rev%2002%20Metal%20Kesimci.pdf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5</cp:revision>
  <cp:lastPrinted>2017-12-06T10:40:00Z</cp:lastPrinted>
  <dcterms:created xsi:type="dcterms:W3CDTF">2022-05-24T11:31:00Z</dcterms:created>
  <dcterms:modified xsi:type="dcterms:W3CDTF">2022-05-24T12:54:00Z</dcterms:modified>
</cp:coreProperties>
</file>