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374977" w:rsidRPr="005558F7" w:rsidTr="00845171">
        <w:trPr>
          <w:trHeight w:val="300"/>
        </w:trPr>
        <w:tc>
          <w:tcPr>
            <w:tcW w:w="568" w:type="dxa"/>
            <w:vAlign w:val="center"/>
          </w:tcPr>
          <w:p w:rsidR="00374977" w:rsidRPr="00E03868" w:rsidRDefault="00374977" w:rsidP="00BD199C">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374977" w:rsidRPr="005A3A89" w:rsidRDefault="00CD03E3" w:rsidP="00CD03E3">
            <w:pPr>
              <w:pStyle w:val="Default"/>
              <w:rPr>
                <w:sz w:val="23"/>
                <w:szCs w:val="23"/>
              </w:rPr>
            </w:pPr>
            <w:r w:rsidRPr="0059001A">
              <w:rPr>
                <w:rFonts w:asciiTheme="majorHAnsi" w:eastAsia="Times New Roman" w:hAnsiTheme="majorHAnsi" w:cs="Tahoma"/>
                <w:color w:val="auto"/>
                <w:sz w:val="16"/>
                <w:szCs w:val="16"/>
                <w:lang w:eastAsia="tr-TR"/>
              </w:rPr>
              <w:t>13UY014</w:t>
            </w:r>
            <w:r>
              <w:rPr>
                <w:rFonts w:asciiTheme="majorHAnsi" w:eastAsia="Times New Roman" w:hAnsiTheme="majorHAnsi" w:cs="Tahoma"/>
                <w:color w:val="auto"/>
                <w:sz w:val="16"/>
                <w:szCs w:val="16"/>
                <w:lang w:eastAsia="tr-TR"/>
              </w:rPr>
              <w:t>3</w:t>
            </w:r>
            <w:r w:rsidRPr="0059001A">
              <w:rPr>
                <w:rFonts w:asciiTheme="majorHAnsi" w:eastAsia="Times New Roman" w:hAnsiTheme="majorHAnsi" w:cs="Tahoma"/>
                <w:color w:val="auto"/>
                <w:sz w:val="16"/>
                <w:szCs w:val="16"/>
                <w:lang w:eastAsia="tr-TR"/>
              </w:rPr>
              <w:t xml:space="preserve">-3 </w:t>
            </w:r>
            <w:r w:rsidRPr="00CD03E3">
              <w:rPr>
                <w:rFonts w:asciiTheme="majorHAnsi" w:eastAsia="Times New Roman" w:hAnsiTheme="majorHAnsi" w:cs="Tahoma"/>
                <w:color w:val="auto"/>
                <w:sz w:val="16"/>
                <w:szCs w:val="16"/>
                <w:lang w:eastAsia="tr-TR"/>
              </w:rPr>
              <w:t>PLASTİK ŞİŞİRME FİLM ÜRETİM OPERATÖRÜ (EKSTRÜZYON)</w:t>
            </w:r>
            <w:r>
              <w:rPr>
                <w:sz w:val="23"/>
                <w:szCs w:val="23"/>
              </w:rPr>
              <w:t xml:space="preserve"> </w:t>
            </w:r>
          </w:p>
        </w:tc>
      </w:tr>
      <w:tr w:rsidR="00374977" w:rsidRPr="005558F7" w:rsidTr="00845171">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CD03E3" w:rsidRPr="00CD03E3" w:rsidRDefault="00CD03E3" w:rsidP="00CD03E3">
            <w:pPr>
              <w:pStyle w:val="Default"/>
              <w:rPr>
                <w:rFonts w:asciiTheme="majorHAnsi" w:eastAsia="Times New Roman" w:hAnsiTheme="majorHAnsi" w:cs="Tahoma"/>
                <w:color w:val="auto"/>
                <w:sz w:val="16"/>
                <w:szCs w:val="16"/>
                <w:lang w:eastAsia="tr-TR"/>
              </w:rPr>
            </w:pPr>
            <w:r w:rsidRPr="00CD03E3">
              <w:rPr>
                <w:rFonts w:asciiTheme="majorHAnsi" w:eastAsia="Times New Roman" w:hAnsiTheme="majorHAnsi" w:cs="Tahoma"/>
                <w:color w:val="auto"/>
                <w:sz w:val="16"/>
                <w:szCs w:val="16"/>
                <w:lang w:eastAsia="tr-TR"/>
              </w:rPr>
              <w:t xml:space="preserve">Amaç; </w:t>
            </w:r>
          </w:p>
          <w:p w:rsidR="00CD03E3" w:rsidRPr="00CD03E3" w:rsidRDefault="00CD03E3" w:rsidP="00CD03E3">
            <w:pPr>
              <w:pStyle w:val="Default"/>
              <w:rPr>
                <w:rFonts w:asciiTheme="majorHAnsi" w:eastAsia="Times New Roman" w:hAnsiTheme="majorHAnsi" w:cs="Tahoma"/>
                <w:color w:val="auto"/>
                <w:sz w:val="16"/>
                <w:szCs w:val="16"/>
                <w:lang w:eastAsia="tr-TR"/>
              </w:rPr>
            </w:pPr>
            <w:r w:rsidRPr="00CD03E3">
              <w:rPr>
                <w:rFonts w:asciiTheme="majorHAnsi" w:eastAsia="Times New Roman" w:hAnsiTheme="majorHAnsi" w:cs="Tahoma"/>
                <w:color w:val="auto"/>
                <w:sz w:val="16"/>
                <w:szCs w:val="16"/>
                <w:lang w:eastAsia="tr-TR"/>
              </w:rPr>
              <w:t xml:space="preserve">Plastik sektöründe Plastik Şişirme Film Üretim Operatörü (Ekstrüzyon) (Seviye 3) mesleğinin başarılı, verimli ve uluslar arası standartlara uygun, çalışanların iş tatmini almasını sağlayacak şekilde yapılabilmesi, üretimin eksiksiz, kaliteli olarak gerçekleştirilebilmesi, işin geliştirilerek sürdürülebilmesi için; </w:t>
            </w:r>
          </w:p>
          <w:p w:rsidR="00CD03E3" w:rsidRPr="00CD03E3" w:rsidRDefault="00CD03E3" w:rsidP="00CD03E3">
            <w:pPr>
              <w:pStyle w:val="Default"/>
              <w:rPr>
                <w:rFonts w:asciiTheme="majorHAnsi" w:eastAsia="Times New Roman" w:hAnsiTheme="majorHAnsi" w:cs="Tahoma"/>
                <w:color w:val="auto"/>
                <w:sz w:val="16"/>
                <w:szCs w:val="16"/>
                <w:lang w:eastAsia="tr-TR"/>
              </w:rPr>
            </w:pPr>
            <w:r w:rsidRPr="00CD03E3">
              <w:rPr>
                <w:rFonts w:asciiTheme="majorHAnsi" w:eastAsia="Times New Roman" w:hAnsiTheme="majorHAnsi" w:cs="Tahoma"/>
                <w:color w:val="auto"/>
                <w:sz w:val="16"/>
                <w:szCs w:val="16"/>
                <w:lang w:eastAsia="tr-TR"/>
              </w:rPr>
              <w:t xml:space="preserve">Adayların sahip olması gereken bilgi, beceri ve yetkinlikleri tanımlamak, </w:t>
            </w:r>
          </w:p>
          <w:p w:rsidR="00CD03E3" w:rsidRPr="00CD03E3" w:rsidRDefault="00CD03E3" w:rsidP="00CD03E3">
            <w:pPr>
              <w:pStyle w:val="Default"/>
              <w:rPr>
                <w:rFonts w:asciiTheme="majorHAnsi" w:eastAsia="Times New Roman" w:hAnsiTheme="majorHAnsi" w:cs="Tahoma"/>
                <w:color w:val="auto"/>
                <w:sz w:val="16"/>
                <w:szCs w:val="16"/>
                <w:lang w:eastAsia="tr-TR"/>
              </w:rPr>
            </w:pPr>
            <w:r w:rsidRPr="00CD03E3">
              <w:rPr>
                <w:rFonts w:asciiTheme="majorHAnsi" w:eastAsia="Times New Roman" w:hAnsiTheme="majorHAnsi" w:cs="Tahoma"/>
                <w:color w:val="auto"/>
                <w:sz w:val="16"/>
                <w:szCs w:val="16"/>
                <w:lang w:eastAsia="tr-TR"/>
              </w:rPr>
              <w:t xml:space="preserve">Adayların, geçerli ve güvenilir bir belge ile mesleki yeterliliğini kanıtlamasına olanak vermek, </w:t>
            </w:r>
          </w:p>
          <w:p w:rsidR="002F7056" w:rsidRPr="002069D8" w:rsidRDefault="00CD03E3" w:rsidP="00CD03E3">
            <w:pPr>
              <w:pStyle w:val="Default"/>
              <w:rPr>
                <w:rFonts w:asciiTheme="majorHAnsi" w:eastAsia="Times New Roman" w:hAnsiTheme="majorHAnsi" w:cs="Tahoma"/>
                <w:color w:val="auto"/>
                <w:sz w:val="16"/>
                <w:szCs w:val="16"/>
                <w:lang w:eastAsia="tr-TR"/>
              </w:rPr>
            </w:pPr>
            <w:r w:rsidRPr="00CD03E3">
              <w:rPr>
                <w:rFonts w:asciiTheme="majorHAnsi" w:eastAsia="Times New Roman" w:hAnsiTheme="majorHAnsi" w:cs="Tahoma"/>
                <w:color w:val="auto"/>
                <w:sz w:val="16"/>
                <w:szCs w:val="16"/>
                <w:lang w:eastAsia="tr-TR"/>
              </w:rPr>
              <w:t xml:space="preserve">Eğitim sistemine, sınav ve belgelendirme kuruluşlarına referans ve kaynak oluşturmaktır. </w:t>
            </w:r>
          </w:p>
        </w:tc>
      </w:tr>
      <w:tr w:rsidR="00374977" w:rsidRPr="005558F7" w:rsidTr="00845171">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Meslek Standardı</w:t>
            </w:r>
          </w:p>
        </w:tc>
        <w:tc>
          <w:tcPr>
            <w:tcW w:w="7511" w:type="dxa"/>
          </w:tcPr>
          <w:p w:rsidR="00374977" w:rsidRPr="00CD03E3" w:rsidRDefault="00CD03E3" w:rsidP="002069D8">
            <w:pPr>
              <w:pStyle w:val="Default"/>
              <w:rPr>
                <w:rFonts w:asciiTheme="majorHAnsi" w:eastAsia="Times New Roman" w:hAnsiTheme="majorHAnsi" w:cs="Tahoma"/>
                <w:color w:val="auto"/>
                <w:sz w:val="16"/>
                <w:szCs w:val="16"/>
                <w:lang w:eastAsia="tr-TR"/>
              </w:rPr>
            </w:pPr>
            <w:r w:rsidRPr="00CD03E3">
              <w:rPr>
                <w:rFonts w:asciiTheme="majorHAnsi" w:eastAsia="Times New Roman" w:hAnsiTheme="majorHAnsi" w:cs="Tahoma"/>
                <w:color w:val="auto"/>
                <w:sz w:val="16"/>
                <w:szCs w:val="16"/>
                <w:lang w:eastAsia="tr-TR"/>
              </w:rPr>
              <w:t xml:space="preserve">Plastik Şişirme Film Üretim Operatörü (Ekstrüzyon) (Seviye 3) Ulusal Meslek Standardı –12UMS00230-3 </w:t>
            </w:r>
          </w:p>
        </w:tc>
      </w:tr>
      <w:tr w:rsidR="005A3A89" w:rsidRPr="005558F7" w:rsidTr="00845171">
        <w:trPr>
          <w:trHeight w:val="318"/>
        </w:trPr>
        <w:tc>
          <w:tcPr>
            <w:tcW w:w="568" w:type="dxa"/>
            <w:vAlign w:val="center"/>
          </w:tcPr>
          <w:p w:rsidR="005A3A89" w:rsidRPr="00E03868" w:rsidRDefault="005A3A89"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5A3A89" w:rsidRPr="00E03868" w:rsidRDefault="005A3A89"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5A3A89" w:rsidRPr="005A3A89" w:rsidRDefault="00CD03E3" w:rsidP="00CD03E3">
            <w:pPr>
              <w:pStyle w:val="Default"/>
              <w:rPr>
                <w:rFonts w:asciiTheme="majorHAnsi" w:eastAsia="Times New Roman" w:hAnsiTheme="majorHAnsi" w:cs="Tahoma"/>
                <w:color w:val="auto"/>
                <w:sz w:val="16"/>
                <w:szCs w:val="16"/>
                <w:lang w:eastAsia="tr-TR"/>
              </w:rPr>
            </w:pPr>
            <w:r w:rsidRPr="0059001A">
              <w:rPr>
                <w:rFonts w:asciiTheme="majorHAnsi" w:eastAsia="Times New Roman" w:hAnsiTheme="majorHAnsi" w:cs="Tahoma"/>
                <w:color w:val="auto"/>
                <w:sz w:val="16"/>
                <w:szCs w:val="16"/>
                <w:lang w:eastAsia="tr-TR"/>
              </w:rPr>
              <w:t>13UY014</w:t>
            </w:r>
            <w:r>
              <w:rPr>
                <w:rFonts w:asciiTheme="majorHAnsi" w:eastAsia="Times New Roman" w:hAnsiTheme="majorHAnsi" w:cs="Tahoma"/>
                <w:color w:val="auto"/>
                <w:sz w:val="16"/>
                <w:szCs w:val="16"/>
                <w:lang w:eastAsia="tr-TR"/>
              </w:rPr>
              <w:t>3</w:t>
            </w:r>
            <w:r w:rsidRPr="0059001A">
              <w:rPr>
                <w:rFonts w:asciiTheme="majorHAnsi" w:eastAsia="Times New Roman" w:hAnsiTheme="majorHAnsi" w:cs="Tahoma"/>
                <w:color w:val="auto"/>
                <w:sz w:val="16"/>
                <w:szCs w:val="16"/>
                <w:lang w:eastAsia="tr-TR"/>
              </w:rPr>
              <w:t xml:space="preserve">-3 </w:t>
            </w:r>
            <w:r w:rsidRPr="00CD03E3">
              <w:rPr>
                <w:rFonts w:asciiTheme="majorHAnsi" w:eastAsia="Times New Roman" w:hAnsiTheme="majorHAnsi" w:cs="Tahoma"/>
                <w:color w:val="auto"/>
                <w:sz w:val="16"/>
                <w:szCs w:val="16"/>
                <w:lang w:eastAsia="tr-TR"/>
              </w:rPr>
              <w:t>PLASTİK ŞİŞİRME FİLM ÜRETİM OPERATÖRÜ (EKSTRÜZYON)</w:t>
            </w:r>
            <w:r w:rsidR="0059001A">
              <w:rPr>
                <w:sz w:val="23"/>
                <w:szCs w:val="23"/>
              </w:rPr>
              <w:t xml:space="preserve"> </w:t>
            </w:r>
            <w:r w:rsidR="0059001A">
              <w:rPr>
                <w:rFonts w:asciiTheme="majorHAnsi" w:eastAsia="Times New Roman" w:hAnsiTheme="majorHAnsi" w:cs="Tahoma"/>
                <w:color w:val="auto"/>
                <w:sz w:val="16"/>
                <w:szCs w:val="16"/>
                <w:lang w:eastAsia="tr-TR"/>
              </w:rPr>
              <w:t>REV01</w:t>
            </w:r>
          </w:p>
        </w:tc>
      </w:tr>
      <w:tr w:rsidR="00374977" w:rsidRPr="005558F7" w:rsidTr="00845171">
        <w:trPr>
          <w:trHeight w:val="133"/>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5A3A89" w:rsidRPr="00066D5F" w:rsidRDefault="002677AE" w:rsidP="002C0012">
            <w:pPr>
              <w:pStyle w:val="Default"/>
              <w:rPr>
                <w:sz w:val="23"/>
                <w:szCs w:val="23"/>
              </w:rPr>
            </w:pPr>
            <w:r w:rsidRPr="002677AE">
              <w:rPr>
                <w:color w:val="FF0000"/>
                <w:sz w:val="23"/>
                <w:szCs w:val="23"/>
              </w:rPr>
              <w:t>-</w:t>
            </w:r>
          </w:p>
        </w:tc>
      </w:tr>
      <w:tr w:rsidR="00374977" w:rsidRPr="005558F7" w:rsidTr="00845171">
        <w:trPr>
          <w:trHeight w:val="68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374977" w:rsidRPr="00062B18" w:rsidRDefault="00374977"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b/>
                <w:sz w:val="16"/>
                <w:szCs w:val="16"/>
                <w:lang w:eastAsia="tr-TR"/>
              </w:rPr>
              <w:t>FRM.155 –Personel Belgelendirme Başvuru Formunda</w:t>
            </w:r>
            <w:r w:rsidRPr="0053107B">
              <w:rPr>
                <w:rFonts w:asciiTheme="majorHAnsi" w:eastAsia="Times New Roman" w:hAnsiTheme="majorHAnsi" w:cs="Tahoma"/>
                <w:sz w:val="16"/>
                <w:szCs w:val="16"/>
                <w:lang w:eastAsia="tr-TR"/>
              </w:rPr>
              <w:t xml:space="preserve"> belirtilen dokümanların  en geç sınav tarihinden 10 gün önce TCS Belgelendirmeye elden ya da kargo ile göndermeleri gerekmektedir.</w:t>
            </w:r>
          </w:p>
        </w:tc>
      </w:tr>
      <w:tr w:rsidR="00374977" w:rsidRPr="005558F7" w:rsidTr="00845171">
        <w:trPr>
          <w:trHeight w:val="46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PR.01 Personel Belgelendirme Prosedürü, ISO 17024 standardı, Ulusal Yeterlilik </w:t>
            </w:r>
          </w:p>
        </w:tc>
      </w:tr>
      <w:tr w:rsidR="00374977" w:rsidRPr="005558F7" w:rsidTr="00845171">
        <w:trPr>
          <w:trHeight w:val="502"/>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TCS Belgelendirme Planlama Sorumlusu tarafından yapılır.</w:t>
            </w:r>
          </w:p>
        </w:tc>
      </w:tr>
      <w:tr w:rsidR="00374977" w:rsidRPr="005558F7" w:rsidTr="00845171">
        <w:trPr>
          <w:trHeight w:val="398"/>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tarihinden 1 hafta önce,  </w:t>
            </w:r>
            <w:hyperlink r:id="rId7"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w:t>
            </w:r>
            <w:r w:rsidR="00066D5F" w:rsidRPr="00062B18">
              <w:rPr>
                <w:rFonts w:asciiTheme="majorHAnsi" w:eastAsia="Times New Roman" w:hAnsiTheme="majorHAnsi" w:cs="Tahoma"/>
                <w:sz w:val="16"/>
                <w:szCs w:val="16"/>
                <w:lang w:eastAsia="tr-TR"/>
              </w:rPr>
              <w:t>sitesinde SINAV</w:t>
            </w:r>
            <w:r w:rsidRPr="00062B18">
              <w:rPr>
                <w:rFonts w:asciiTheme="majorHAnsi" w:eastAsia="Times New Roman" w:hAnsiTheme="majorHAnsi" w:cs="Tahoma"/>
                <w:sz w:val="16"/>
                <w:szCs w:val="16"/>
                <w:lang w:eastAsia="tr-TR"/>
              </w:rPr>
              <w:t xml:space="preserve"> TAKVİMİ alanında ilan edilir.</w:t>
            </w:r>
          </w:p>
        </w:tc>
      </w:tr>
      <w:tr w:rsidR="00374977" w:rsidRPr="005558F7" w:rsidTr="00845171">
        <w:trPr>
          <w:trHeight w:val="36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Sınav dili, Türkçe veya İngilizce olacaktır.</w:t>
            </w:r>
          </w:p>
        </w:tc>
      </w:tr>
      <w:tr w:rsidR="00374977" w:rsidRPr="005558F7" w:rsidTr="00845171">
        <w:trPr>
          <w:trHeight w:val="57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374977" w:rsidRPr="00062B18" w:rsidRDefault="00374977" w:rsidP="00456D82">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Sınavlarda uyulması gereken </w:t>
            </w:r>
            <w:r w:rsidR="00066D5F" w:rsidRPr="00062B18">
              <w:rPr>
                <w:rFonts w:asciiTheme="majorHAnsi" w:eastAsia="Times New Roman" w:hAnsiTheme="majorHAnsi" w:cs="Tahoma"/>
                <w:sz w:val="16"/>
                <w:szCs w:val="16"/>
                <w:lang w:eastAsia="tr-TR"/>
              </w:rPr>
              <w:t>kurallar Sınav</w:t>
            </w:r>
            <w:r w:rsidRPr="00062B18">
              <w:rPr>
                <w:rFonts w:asciiTheme="majorHAnsi" w:eastAsia="Times New Roman" w:hAnsiTheme="majorHAnsi" w:cs="Tahoma"/>
                <w:b/>
                <w:sz w:val="16"/>
                <w:szCs w:val="16"/>
                <w:lang w:eastAsia="tr-TR"/>
              </w:rPr>
              <w:t xml:space="preserve"> Kuralları </w:t>
            </w:r>
            <w:r w:rsidRPr="00062B18">
              <w:rPr>
                <w:rFonts w:asciiTheme="majorHAnsi" w:eastAsia="Times New Roman" w:hAnsiTheme="majorHAnsi" w:cs="Tahoma"/>
                <w:sz w:val="16"/>
                <w:szCs w:val="16"/>
                <w:lang w:eastAsia="tr-TR"/>
              </w:rPr>
              <w:t xml:space="preserve">dokümanlarında tanımlanmıştır.  Sınav Kurallarına, </w:t>
            </w:r>
            <w:hyperlink r:id="rId8"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sitesinden erişilebilir.  </w:t>
            </w:r>
          </w:p>
        </w:tc>
      </w:tr>
      <w:tr w:rsidR="00374977" w:rsidRPr="005558F7" w:rsidTr="00845171">
        <w:trPr>
          <w:trHeight w:val="27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TEORİK+PERFORMANS</w:t>
            </w:r>
          </w:p>
        </w:tc>
      </w:tr>
      <w:tr w:rsidR="002C0012" w:rsidRPr="005558F7" w:rsidTr="00845171">
        <w:trPr>
          <w:trHeight w:val="392"/>
        </w:trPr>
        <w:tc>
          <w:tcPr>
            <w:tcW w:w="568" w:type="dxa"/>
            <w:vAlign w:val="center"/>
          </w:tcPr>
          <w:p w:rsidR="002C0012" w:rsidRPr="00E03868" w:rsidRDefault="002C0012"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2C0012" w:rsidRPr="00E03868" w:rsidRDefault="002C0012"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CD03E3" w:rsidRPr="00CD03E3" w:rsidRDefault="00CD03E3" w:rsidP="00CD03E3">
            <w:pPr>
              <w:pStyle w:val="Default"/>
              <w:rPr>
                <w:rFonts w:asciiTheme="majorHAnsi" w:eastAsia="Times New Roman" w:hAnsiTheme="majorHAnsi" w:cs="Tahoma"/>
                <w:color w:val="auto"/>
                <w:sz w:val="16"/>
                <w:szCs w:val="16"/>
                <w:lang w:eastAsia="tr-TR"/>
              </w:rPr>
            </w:pPr>
            <w:r w:rsidRPr="00CD03E3">
              <w:rPr>
                <w:rFonts w:asciiTheme="majorHAnsi" w:eastAsia="Times New Roman" w:hAnsiTheme="majorHAnsi" w:cs="Tahoma"/>
                <w:color w:val="auto"/>
                <w:sz w:val="16"/>
                <w:szCs w:val="16"/>
                <w:lang w:eastAsia="tr-TR"/>
              </w:rPr>
              <w:t xml:space="preserve">13UY0143-3 / A1 İş Sağlığı ve Güvenliği, Çevre Koruma </w:t>
            </w:r>
          </w:p>
          <w:p w:rsidR="002C0012" w:rsidRPr="002069D8" w:rsidRDefault="00CD03E3" w:rsidP="00CD03E3">
            <w:pPr>
              <w:pStyle w:val="Default"/>
              <w:rPr>
                <w:rFonts w:asciiTheme="majorHAnsi" w:eastAsia="Times New Roman" w:hAnsiTheme="majorHAnsi" w:cs="Tahoma"/>
                <w:color w:val="auto"/>
                <w:sz w:val="16"/>
                <w:szCs w:val="16"/>
                <w:lang w:eastAsia="tr-TR"/>
              </w:rPr>
            </w:pPr>
            <w:r w:rsidRPr="00CD03E3">
              <w:rPr>
                <w:rFonts w:asciiTheme="majorHAnsi" w:eastAsia="Times New Roman" w:hAnsiTheme="majorHAnsi" w:cs="Tahoma"/>
                <w:color w:val="auto"/>
                <w:sz w:val="16"/>
                <w:szCs w:val="16"/>
                <w:lang w:eastAsia="tr-TR"/>
              </w:rPr>
              <w:t xml:space="preserve">13UY0143-3 / A2 Plastik Şişirme Film Ekstrüzyon Üretim İşlemleri </w:t>
            </w:r>
          </w:p>
        </w:tc>
      </w:tr>
      <w:tr w:rsidR="00374977" w:rsidRPr="005558F7" w:rsidTr="00845171">
        <w:trPr>
          <w:trHeight w:val="22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374977" w:rsidRPr="00EB4133" w:rsidRDefault="005A3A89" w:rsidP="002069D8">
            <w:pPr>
              <w:spacing w:after="40"/>
              <w:rPr>
                <w:rFonts w:asciiTheme="majorHAnsi" w:eastAsia="Times New Roman" w:hAnsiTheme="majorHAnsi" w:cs="Tahoma"/>
                <w:sz w:val="16"/>
                <w:szCs w:val="16"/>
                <w:lang w:eastAsia="tr-TR"/>
              </w:rPr>
            </w:pPr>
            <w:r>
              <w:rPr>
                <w:rFonts w:asciiTheme="majorHAnsi" w:eastAsia="Times New Roman" w:hAnsiTheme="majorHAnsi" w:cs="Tahoma"/>
                <w:sz w:val="16"/>
                <w:szCs w:val="16"/>
                <w:lang w:eastAsia="tr-TR"/>
              </w:rPr>
              <w:t>-</w:t>
            </w:r>
          </w:p>
        </w:tc>
      </w:tr>
      <w:tr w:rsidR="00374977" w:rsidRPr="005558F7" w:rsidTr="00845171">
        <w:trPr>
          <w:trHeight w:val="51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374977" w:rsidRPr="00062B18" w:rsidRDefault="00374977" w:rsidP="00774DB9">
            <w:pPr>
              <w:pStyle w:val="Balk4"/>
              <w:spacing w:before="0" w:after="40"/>
              <w:outlineLvl w:val="3"/>
              <w:rPr>
                <w:rFonts w:eastAsia="Times New Roman"/>
                <w:i w:val="0"/>
                <w:color w:val="auto"/>
                <w:sz w:val="16"/>
                <w:szCs w:val="16"/>
                <w:lang w:eastAsia="tr-TR"/>
              </w:rPr>
            </w:pPr>
            <w:r w:rsidRPr="00062B1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2069D8" w:rsidRDefault="00374977" w:rsidP="002069D8">
            <w:pPr>
              <w:spacing w:after="40"/>
              <w:rPr>
                <w:rFonts w:asciiTheme="majorHAnsi" w:eastAsia="Times New Roman" w:hAnsiTheme="majorHAnsi" w:cs="Tahoma"/>
                <w:sz w:val="16"/>
                <w:szCs w:val="16"/>
                <w:lang w:eastAsia="tr-TR"/>
              </w:rPr>
            </w:pPr>
            <w:r w:rsidRPr="002069D8">
              <w:rPr>
                <w:rFonts w:asciiTheme="majorHAnsi" w:eastAsia="Times New Roman" w:hAnsiTheme="majorHAnsi" w:cs="Tahoma"/>
                <w:sz w:val="16"/>
                <w:szCs w:val="16"/>
                <w:lang w:eastAsia="tr-TR"/>
              </w:rPr>
              <w:t xml:space="preserve">Aşağıdaki linke tıklayınız. </w:t>
            </w:r>
          </w:p>
          <w:p w:rsidR="00374977" w:rsidRPr="002069D8" w:rsidRDefault="00CD03E3" w:rsidP="002069D8">
            <w:pPr>
              <w:spacing w:after="40"/>
              <w:rPr>
                <w:color w:val="0000FF" w:themeColor="hyperlink"/>
                <w:sz w:val="16"/>
                <w:szCs w:val="16"/>
                <w:u w:val="single"/>
              </w:rPr>
            </w:pPr>
            <w:r w:rsidRPr="00CD03E3">
              <w:rPr>
                <w:rStyle w:val="Kpr"/>
                <w:sz w:val="16"/>
                <w:szCs w:val="16"/>
              </w:rPr>
              <w:t>13UY0143-3 PLASTİK ŞİŞİRME FİLM ÜRETİM OPERATÖRÜ (EKSTRÜZYON) REV01</w:t>
            </w:r>
          </w:p>
        </w:tc>
      </w:tr>
      <w:tr w:rsidR="00374977" w:rsidRPr="005558F7" w:rsidTr="00845171">
        <w:trPr>
          <w:trHeight w:val="701"/>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adresinde ilan edilir.</w:t>
            </w:r>
            <w:r w:rsidRPr="00062B18">
              <w:rPr>
                <w:rFonts w:ascii="Arial" w:hAnsi="Arial" w:cs="Arial"/>
                <w:sz w:val="27"/>
                <w:szCs w:val="27"/>
                <w:shd w:val="clear" w:color="auto" w:fill="FFFFFF"/>
              </w:rPr>
              <w:t xml:space="preserve"> </w:t>
            </w:r>
          </w:p>
        </w:tc>
      </w:tr>
      <w:tr w:rsidR="00374977" w:rsidRPr="005558F7" w:rsidTr="00845171">
        <w:trPr>
          <w:trHeight w:val="376"/>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74977" w:rsidRPr="00062B18" w:rsidRDefault="00321BEE" w:rsidP="00774DB9">
            <w:pPr>
              <w:spacing w:after="40"/>
              <w:rPr>
                <w:rFonts w:asciiTheme="majorHAnsi" w:eastAsia="Times New Roman" w:hAnsiTheme="majorHAnsi" w:cs="Tahoma"/>
                <w:sz w:val="16"/>
                <w:szCs w:val="16"/>
                <w:lang w:eastAsia="tr-TR"/>
              </w:rPr>
            </w:pPr>
            <w:hyperlink r:id="rId10" w:history="1">
              <w:r w:rsidR="005908FE">
                <w:rPr>
                  <w:rStyle w:val="Kpr"/>
                  <w:rFonts w:asciiTheme="majorHAnsi" w:eastAsia="Times New Roman" w:hAnsiTheme="majorHAnsi" w:cs="Tahoma"/>
                  <w:sz w:val="16"/>
                  <w:szCs w:val="16"/>
                  <w:lang w:eastAsia="tr-TR"/>
                </w:rPr>
                <w:t>www.tcscert.com</w:t>
              </w:r>
            </w:hyperlink>
            <w:r w:rsidR="005908FE">
              <w:rPr>
                <w:rFonts w:asciiTheme="majorHAnsi" w:eastAsia="Times New Roman" w:hAnsiTheme="majorHAnsi" w:cs="Tahoma"/>
                <w:sz w:val="16"/>
                <w:szCs w:val="16"/>
                <w:lang w:eastAsia="tr-TR"/>
              </w:rPr>
              <w:t xml:space="preserve"> adresinden Sertifika Arama alanından yapılır.</w:t>
            </w:r>
          </w:p>
        </w:tc>
      </w:tr>
      <w:tr w:rsidR="00374977" w:rsidRPr="005558F7" w:rsidTr="00845171">
        <w:trPr>
          <w:trHeight w:val="705"/>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74977" w:rsidRPr="0053107B" w:rsidRDefault="00115705"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53107B">
              <w:rPr>
                <w:rFonts w:asciiTheme="majorHAnsi" w:eastAsia="Times New Roman" w:hAnsiTheme="majorHAnsi" w:cs="Tahoma"/>
                <w:b/>
                <w:sz w:val="16"/>
                <w:szCs w:val="16"/>
                <w:lang w:eastAsia="tr-TR"/>
              </w:rPr>
              <w:t>FRM.139 Belge Teslim Formu</w:t>
            </w:r>
            <w:r w:rsidRPr="0053107B">
              <w:rPr>
                <w:rFonts w:asciiTheme="majorHAnsi" w:eastAsia="Times New Roman" w:hAnsiTheme="majorHAnsi" w:cs="Tahoma"/>
                <w:sz w:val="16"/>
                <w:szCs w:val="16"/>
                <w:lang w:eastAsia="tr-TR"/>
              </w:rPr>
              <w:t xml:space="preserve"> ile teslim edilir.</w:t>
            </w:r>
          </w:p>
        </w:tc>
      </w:tr>
      <w:tr w:rsidR="00374977" w:rsidRPr="005558F7" w:rsidTr="00845171">
        <w:trPr>
          <w:trHeight w:val="40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74977" w:rsidRPr="005A3A89" w:rsidRDefault="005A3A89" w:rsidP="002069D8">
            <w:pPr>
              <w:pStyle w:val="Default"/>
              <w:rPr>
                <w:rFonts w:asciiTheme="majorHAnsi" w:eastAsia="Times New Roman" w:hAnsiTheme="majorHAnsi" w:cs="Tahoma"/>
                <w:color w:val="auto"/>
                <w:sz w:val="16"/>
                <w:szCs w:val="16"/>
                <w:lang w:eastAsia="tr-TR"/>
              </w:rPr>
            </w:pPr>
            <w:r w:rsidRPr="005A3A89">
              <w:rPr>
                <w:rFonts w:asciiTheme="majorHAnsi" w:eastAsia="Times New Roman" w:hAnsiTheme="majorHAnsi" w:cs="Tahoma"/>
                <w:color w:val="auto"/>
                <w:sz w:val="16"/>
                <w:szCs w:val="16"/>
                <w:lang w:eastAsia="tr-TR"/>
              </w:rPr>
              <w:t xml:space="preserve">Yeterlilik belgesinin geçerlilik süresi belgenin düzenlendiği tarihten itibaren 5 (beş) yıldır. </w:t>
            </w:r>
          </w:p>
        </w:tc>
      </w:tr>
      <w:tr w:rsidR="00115705" w:rsidRPr="005558F7" w:rsidTr="002677AE">
        <w:trPr>
          <w:trHeight w:val="428"/>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115705" w:rsidRPr="00E03868" w:rsidRDefault="0011570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2F7056" w:rsidRPr="002F7056" w:rsidRDefault="002677AE" w:rsidP="002F7056">
            <w:pPr>
              <w:spacing w:after="40"/>
              <w:rPr>
                <w:sz w:val="23"/>
                <w:szCs w:val="23"/>
              </w:rPr>
            </w:pPr>
            <w:r w:rsidRPr="002677AE">
              <w:rPr>
                <w:color w:val="FF0000"/>
                <w:sz w:val="23"/>
                <w:szCs w:val="23"/>
              </w:rPr>
              <w:t>-</w:t>
            </w:r>
          </w:p>
        </w:tc>
      </w:tr>
      <w:tr w:rsidR="002677AE" w:rsidRPr="005558F7" w:rsidTr="002677AE">
        <w:trPr>
          <w:trHeight w:val="428"/>
        </w:trPr>
        <w:tc>
          <w:tcPr>
            <w:tcW w:w="568" w:type="dxa"/>
            <w:vAlign w:val="center"/>
          </w:tcPr>
          <w:p w:rsidR="002677AE" w:rsidRDefault="002677AE" w:rsidP="002677AE">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21</w:t>
            </w:r>
          </w:p>
        </w:tc>
        <w:tc>
          <w:tcPr>
            <w:tcW w:w="2694" w:type="dxa"/>
            <w:vAlign w:val="center"/>
          </w:tcPr>
          <w:p w:rsidR="002677AE" w:rsidRDefault="002677AE" w:rsidP="002677AE">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sınav soru sayısı / Başarı Notu</w:t>
            </w:r>
          </w:p>
        </w:tc>
        <w:tc>
          <w:tcPr>
            <w:tcW w:w="7511" w:type="dxa"/>
            <w:vAlign w:val="center"/>
          </w:tcPr>
          <w:p w:rsidR="002677AE" w:rsidRDefault="002677AE" w:rsidP="002677AE">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b/>
                <w:i/>
                <w:color w:val="FF0000"/>
                <w:sz w:val="16"/>
                <w:szCs w:val="16"/>
                <w:lang w:eastAsia="tr-TR"/>
              </w:rPr>
              <w:t>A1 :</w:t>
            </w:r>
            <w:r>
              <w:rPr>
                <w:rFonts w:asciiTheme="majorHAnsi" w:eastAsia="Times New Roman" w:hAnsiTheme="majorHAnsi" w:cs="Tahoma"/>
                <w:i/>
                <w:color w:val="FF0000"/>
                <w:sz w:val="16"/>
                <w:szCs w:val="16"/>
                <w:lang w:eastAsia="tr-TR"/>
              </w:rPr>
              <w:t xml:space="preserve"> 24 adet soru </w:t>
            </w:r>
          </w:p>
          <w:p w:rsidR="002677AE" w:rsidRDefault="002677AE" w:rsidP="002677AE">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b/>
                <w:i/>
                <w:color w:val="FF0000"/>
                <w:sz w:val="16"/>
                <w:szCs w:val="16"/>
                <w:lang w:eastAsia="tr-TR"/>
              </w:rPr>
              <w:t>Başarı Notu :</w:t>
            </w:r>
            <w:r>
              <w:rPr>
                <w:rFonts w:asciiTheme="majorHAnsi" w:eastAsia="Times New Roman" w:hAnsiTheme="majorHAnsi" w:cs="Tahoma"/>
                <w:i/>
                <w:color w:val="FF0000"/>
                <w:sz w:val="16"/>
                <w:szCs w:val="16"/>
                <w:lang w:eastAsia="tr-TR"/>
              </w:rPr>
              <w:t xml:space="preserve"> %  60</w:t>
            </w:r>
          </w:p>
          <w:p w:rsidR="002677AE" w:rsidRDefault="002677AE" w:rsidP="002677AE">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b/>
                <w:i/>
                <w:color w:val="FF0000"/>
                <w:sz w:val="16"/>
                <w:szCs w:val="16"/>
                <w:lang w:eastAsia="tr-TR"/>
              </w:rPr>
              <w:t>A2 :</w:t>
            </w:r>
            <w:r>
              <w:rPr>
                <w:rFonts w:asciiTheme="majorHAnsi" w:eastAsia="Times New Roman" w:hAnsiTheme="majorHAnsi" w:cs="Tahoma"/>
                <w:i/>
                <w:color w:val="FF0000"/>
                <w:sz w:val="16"/>
                <w:szCs w:val="16"/>
                <w:lang w:eastAsia="tr-TR"/>
              </w:rPr>
              <w:t xml:space="preserve"> 30 adet soru </w:t>
            </w:r>
          </w:p>
          <w:p w:rsidR="002677AE" w:rsidRDefault="002677AE" w:rsidP="002677AE">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b/>
                <w:i/>
                <w:color w:val="FF0000"/>
                <w:sz w:val="16"/>
                <w:szCs w:val="16"/>
                <w:lang w:eastAsia="tr-TR"/>
              </w:rPr>
              <w:t>Başarı Notu :</w:t>
            </w:r>
            <w:r>
              <w:rPr>
                <w:rFonts w:asciiTheme="majorHAnsi" w:eastAsia="Times New Roman" w:hAnsiTheme="majorHAnsi" w:cs="Tahoma"/>
                <w:i/>
                <w:color w:val="FF0000"/>
                <w:sz w:val="16"/>
                <w:szCs w:val="16"/>
                <w:lang w:eastAsia="tr-TR"/>
              </w:rPr>
              <w:t xml:space="preserve"> % 70</w:t>
            </w:r>
          </w:p>
        </w:tc>
      </w:tr>
      <w:tr w:rsidR="002677AE" w:rsidRPr="005558F7" w:rsidTr="002677AE">
        <w:trPr>
          <w:trHeight w:val="428"/>
        </w:trPr>
        <w:tc>
          <w:tcPr>
            <w:tcW w:w="568" w:type="dxa"/>
            <w:vAlign w:val="center"/>
          </w:tcPr>
          <w:p w:rsidR="002677AE" w:rsidRDefault="002677AE" w:rsidP="002677AE">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22</w:t>
            </w:r>
          </w:p>
        </w:tc>
        <w:tc>
          <w:tcPr>
            <w:tcW w:w="2694" w:type="dxa"/>
            <w:vAlign w:val="center"/>
          </w:tcPr>
          <w:p w:rsidR="002677AE" w:rsidRDefault="002677AE" w:rsidP="002677AE">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ve Performans Sınav Süreleri</w:t>
            </w:r>
          </w:p>
        </w:tc>
        <w:tc>
          <w:tcPr>
            <w:tcW w:w="7511" w:type="dxa"/>
            <w:vAlign w:val="center"/>
          </w:tcPr>
          <w:p w:rsidR="002677AE" w:rsidRDefault="002677AE" w:rsidP="002677AE">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A1 :</w:t>
            </w:r>
            <w:r>
              <w:rPr>
                <w:rFonts w:asciiTheme="majorHAnsi" w:eastAsia="Times New Roman" w:hAnsiTheme="majorHAnsi" w:cs="Tahoma"/>
                <w:color w:val="FF0000"/>
                <w:sz w:val="16"/>
                <w:szCs w:val="16"/>
                <w:lang w:eastAsia="tr-TR"/>
              </w:rPr>
              <w:t xml:space="preserve"> Teorik  48</w:t>
            </w:r>
          </w:p>
          <w:p w:rsidR="002677AE" w:rsidRDefault="002677AE" w:rsidP="002677AE">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b/>
                <w:color w:val="FF0000"/>
                <w:sz w:val="16"/>
                <w:szCs w:val="16"/>
                <w:lang w:eastAsia="tr-TR"/>
              </w:rPr>
              <w:t>A2 :</w:t>
            </w:r>
            <w:r>
              <w:rPr>
                <w:rFonts w:asciiTheme="majorHAnsi" w:eastAsia="Times New Roman" w:hAnsiTheme="majorHAnsi" w:cs="Tahoma"/>
                <w:color w:val="FF0000"/>
                <w:sz w:val="16"/>
                <w:szCs w:val="16"/>
                <w:lang w:eastAsia="tr-TR"/>
              </w:rPr>
              <w:t xml:space="preserve"> Teorik 60, Performans 180 dk.</w:t>
            </w:r>
            <w:r>
              <w:rPr>
                <w:rFonts w:asciiTheme="majorHAnsi" w:eastAsia="Times New Roman" w:hAnsiTheme="majorHAnsi" w:cs="Tahoma"/>
                <w:i/>
                <w:color w:val="FF0000"/>
                <w:sz w:val="16"/>
                <w:szCs w:val="16"/>
                <w:lang w:eastAsia="tr-TR"/>
              </w:rPr>
              <w:t xml:space="preserve"> </w:t>
            </w:r>
          </w:p>
        </w:tc>
      </w:tr>
      <w:tr w:rsidR="002677AE" w:rsidRPr="005558F7" w:rsidTr="002677AE">
        <w:trPr>
          <w:trHeight w:val="428"/>
        </w:trPr>
        <w:tc>
          <w:tcPr>
            <w:tcW w:w="568" w:type="dxa"/>
            <w:vAlign w:val="center"/>
          </w:tcPr>
          <w:p w:rsidR="002677AE" w:rsidRDefault="002677AE" w:rsidP="002677AE">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23</w:t>
            </w:r>
          </w:p>
        </w:tc>
        <w:tc>
          <w:tcPr>
            <w:tcW w:w="2694" w:type="dxa"/>
            <w:vAlign w:val="center"/>
          </w:tcPr>
          <w:p w:rsidR="002677AE" w:rsidRDefault="002677AE" w:rsidP="002677AE">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Yeterlilik Birimleri</w:t>
            </w:r>
          </w:p>
        </w:tc>
        <w:tc>
          <w:tcPr>
            <w:tcW w:w="7511" w:type="dxa"/>
            <w:vAlign w:val="center"/>
          </w:tcPr>
          <w:p w:rsidR="002677AE" w:rsidRDefault="002677AE" w:rsidP="002677AE">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color w:val="FF0000"/>
                <w:sz w:val="16"/>
                <w:szCs w:val="16"/>
                <w:lang w:eastAsia="tr-TR"/>
              </w:rPr>
              <w:t xml:space="preserve">12UY0069-3 / A1 İş Sağlığı ve Güvenliği, Çevre Koruma </w:t>
            </w:r>
          </w:p>
          <w:p w:rsidR="002677AE" w:rsidRDefault="002677AE" w:rsidP="002677AE">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color w:val="FF0000"/>
                <w:sz w:val="16"/>
                <w:szCs w:val="16"/>
                <w:lang w:eastAsia="tr-TR"/>
              </w:rPr>
              <w:t>12UY0069-3 / A2 Plastik Enjeksiyon Üretim İşlemleri</w:t>
            </w:r>
          </w:p>
        </w:tc>
      </w:tr>
      <w:tr w:rsidR="00115705" w:rsidRPr="005558F7" w:rsidTr="00845171">
        <w:trPr>
          <w:trHeight w:val="567"/>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115705" w:rsidRDefault="00115705" w:rsidP="00774DB9">
            <w:pPr>
              <w:pStyle w:val="Balk4"/>
              <w:spacing w:before="0" w:after="40"/>
              <w:outlineLvl w:val="3"/>
              <w:rPr>
                <w:rFonts w:eastAsia="Times New Roman"/>
                <w:i w:val="0"/>
                <w:sz w:val="16"/>
                <w:szCs w:val="16"/>
                <w:lang w:eastAsia="tr-TR"/>
              </w:rPr>
            </w:pPr>
            <w:r w:rsidRPr="00062B18">
              <w:rPr>
                <w:rFonts w:eastAsia="Times New Roman"/>
                <w:i w:val="0"/>
                <w:sz w:val="16"/>
                <w:szCs w:val="16"/>
                <w:lang w:eastAsia="tr-TR"/>
              </w:rPr>
              <w:t xml:space="preserve">Belge Yenilemede Uygulanacak Ölçme-Değerlendirme Yöntemi </w:t>
            </w:r>
          </w:p>
        </w:tc>
        <w:tc>
          <w:tcPr>
            <w:tcW w:w="7511" w:type="dxa"/>
            <w:vAlign w:val="center"/>
          </w:tcPr>
          <w:p w:rsidR="00D4680E" w:rsidRPr="00D5151C" w:rsidRDefault="002677AE" w:rsidP="002677AE">
            <w:pPr>
              <w:pStyle w:val="Default"/>
              <w:rPr>
                <w:rFonts w:asciiTheme="majorHAnsi" w:eastAsia="Times New Roman" w:hAnsiTheme="majorHAnsi" w:cs="Tahoma"/>
                <w:color w:val="auto"/>
                <w:sz w:val="16"/>
                <w:szCs w:val="16"/>
                <w:lang w:eastAsia="tr-TR"/>
              </w:rPr>
            </w:pPr>
            <w:r w:rsidRPr="002677AE">
              <w:rPr>
                <w:rFonts w:asciiTheme="majorHAnsi" w:eastAsia="Times New Roman" w:hAnsiTheme="majorHAnsi" w:cs="Tahoma"/>
                <w:color w:val="FF0000"/>
                <w:sz w:val="16"/>
                <w:szCs w:val="16"/>
                <w:lang w:eastAsia="tr-TR"/>
              </w:rPr>
              <w:t>5 yıllık geçerlilik süresinin sonunda belge sahibinin performansı, aşağıda tanımlanan yöntemlerden en az biri kullanılarak değerlendirmeye tabi tutulur; a) 5 yıl belge geçerlilik süresi süresi içerisinde BELGE YENİLEMEDE UYGUL ANACAK ÖLÇMEtoplamda en az ik i yıl veya son altı ay boyunca ilgili alanda çalıştığını gösteren kayıtları (hizmet dökümü, referans yazısı/mektubu, sözleşme, fatura, portfolyo, vb.) sunmak. Yeterlilik kapsamında yer alan yeterlilik birimleri için tanımlanan performansa dayalı sınavlarda n (P1) başarılı olmak. Bu şartlardan en az birini yerine getiren adayların belge geçerlilik süreleri 5 yıl daha uzatılır .</w:t>
            </w:r>
          </w:p>
        </w:tc>
      </w:tr>
      <w:tr w:rsidR="00374977" w:rsidRPr="005558F7" w:rsidTr="00845171">
        <w:trPr>
          <w:trHeight w:val="695"/>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w:t>
            </w:r>
            <w:r w:rsidR="004F7767">
              <w:rPr>
                <w:rFonts w:asciiTheme="majorHAnsi" w:eastAsia="Times New Roman" w:hAnsiTheme="majorHAnsi" w:cs="Tahoma"/>
                <w:sz w:val="16"/>
                <w:szCs w:val="16"/>
                <w:lang w:eastAsia="tr-TR"/>
              </w:rPr>
              <w:t xml:space="preserve"> belge</w:t>
            </w:r>
            <w:r w:rsidRPr="0053107B">
              <w:rPr>
                <w:rFonts w:asciiTheme="majorHAnsi" w:eastAsia="Times New Roman" w:hAnsiTheme="majorHAnsi" w:cs="Tahoma"/>
                <w:sz w:val="16"/>
                <w:szCs w:val="16"/>
                <w:lang w:eastAsia="tr-TR"/>
              </w:rPr>
              <w:t xml:space="preserve"> sahibinden alınır.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374977" w:rsidRPr="005558F7" w:rsidTr="00845171">
        <w:trPr>
          <w:trHeight w:val="110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b/>
                <w:sz w:val="16"/>
                <w:szCs w:val="16"/>
                <w:lang w:eastAsia="tr-TR"/>
              </w:rPr>
              <w:t>TLM.01 Logo ve Belge Kullanımı Talimatına</w:t>
            </w:r>
            <w:r w:rsidRPr="001E0692">
              <w:rPr>
                <w:rFonts w:asciiTheme="majorHAnsi" w:eastAsia="Times New Roman" w:hAnsiTheme="majorHAnsi" w:cs="Tahoma"/>
                <w:sz w:val="16"/>
                <w:szCs w:val="16"/>
                <w:lang w:eastAsia="tr-TR"/>
              </w:rPr>
              <w:t>,</w:t>
            </w:r>
            <w:r w:rsidRPr="001E0692">
              <w:rPr>
                <w:rFonts w:ascii="Tahoma" w:hAnsi="Tahoma" w:cs="Tahoma"/>
                <w:b/>
                <w:sz w:val="20"/>
                <w:shd w:val="clear" w:color="auto" w:fill="FFFFFF"/>
              </w:rPr>
              <w:t xml:space="preserve"> </w:t>
            </w:r>
            <w:hyperlink r:id="rId11"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w:t>
            </w:r>
          </w:p>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374977" w:rsidRPr="005558F7" w:rsidTr="00845171">
        <w:trPr>
          <w:trHeight w:val="1503"/>
        </w:trPr>
        <w:tc>
          <w:tcPr>
            <w:tcW w:w="568" w:type="dxa"/>
            <w:vAlign w:val="center"/>
          </w:tcPr>
          <w:p w:rsidR="00374977"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374977"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sahibinin, </w:t>
            </w:r>
            <w:r w:rsidRPr="0053107B">
              <w:rPr>
                <w:rFonts w:asciiTheme="majorHAnsi" w:eastAsia="Times New Roman" w:hAnsiTheme="majorHAnsi" w:cs="Tahoma"/>
                <w:b/>
                <w:sz w:val="16"/>
                <w:szCs w:val="16"/>
                <w:lang w:eastAsia="tr-TR"/>
              </w:rPr>
              <w:t xml:space="preserve">FRM.05 Belge Kullanım Sözleşmesinde </w:t>
            </w:r>
            <w:r w:rsidRPr="0053107B">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w:t>
            </w:r>
            <w:bookmarkStart w:id="0" w:name="_GoBack"/>
            <w:bookmarkEnd w:id="0"/>
            <w:r w:rsidRPr="0053107B">
              <w:rPr>
                <w:rFonts w:asciiTheme="majorHAnsi" w:eastAsia="Times New Roman" w:hAnsiTheme="majorHAnsi" w:cs="Tahoma"/>
                <w:sz w:val="16"/>
                <w:szCs w:val="16"/>
                <w:lang w:eastAsia="tr-TR"/>
              </w:rPr>
              <w:t>sleki Yeterlilik Kurumu) ya bildirilir.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Belgenin geçerliliği </w:t>
            </w:r>
            <w:hyperlink r:id="rId12" w:history="1">
              <w:r w:rsidRPr="0053107B">
                <w:rPr>
                  <w:rFonts w:asciiTheme="majorHAnsi" w:eastAsia="Times New Roman" w:hAnsiTheme="majorHAnsi"/>
                  <w:sz w:val="16"/>
                  <w:szCs w:val="16"/>
                  <w:lang w:eastAsia="tr-TR"/>
                </w:rPr>
                <w:t>www.tcscert.com</w:t>
              </w:r>
            </w:hyperlink>
            <w:r w:rsidRPr="0053107B">
              <w:rPr>
                <w:rFonts w:asciiTheme="majorHAnsi" w:eastAsia="Times New Roman" w:hAnsiTheme="majorHAnsi" w:cs="Tahoma"/>
                <w:sz w:val="16"/>
                <w:szCs w:val="16"/>
                <w:lang w:eastAsia="tr-TR"/>
              </w:rPr>
              <w:t xml:space="preserve"> web sitesinden sorgulanabilir.</w:t>
            </w:r>
          </w:p>
        </w:tc>
      </w:tr>
      <w:tr w:rsidR="00374977" w:rsidRPr="005558F7" w:rsidTr="00845171">
        <w:trPr>
          <w:trHeight w:val="789"/>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Şikayet ve İtiraz Prosedürüne, </w:t>
            </w:r>
            <w:hyperlink r:id="rId13"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374977" w:rsidRPr="005558F7" w:rsidTr="00845171">
        <w:trPr>
          <w:trHeight w:val="517"/>
        </w:trPr>
        <w:tc>
          <w:tcPr>
            <w:tcW w:w="568" w:type="dxa"/>
            <w:tcBorders>
              <w:bottom w:val="single" w:sz="4" w:space="0" w:color="1F497D" w:themeColor="text2"/>
            </w:tcBorders>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tcBorders>
              <w:bottom w:val="single" w:sz="4" w:space="0" w:color="1F497D" w:themeColor="text2"/>
            </w:tcBorders>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Ücretlendirme </w:t>
            </w:r>
            <w:hyperlink r:id="rId14"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 ücretler başlığında mevcuttur.</w:t>
            </w:r>
          </w:p>
        </w:tc>
      </w:tr>
      <w:tr w:rsidR="00845171" w:rsidTr="00845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845171" w:rsidRDefault="00845171">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27</w:t>
            </w:r>
          </w:p>
        </w:tc>
        <w:tc>
          <w:tcPr>
            <w:tcW w:w="2694" w:type="dxa"/>
            <w:hideMark/>
          </w:tcPr>
          <w:p w:rsidR="00845171" w:rsidRDefault="00845171">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Uyarı ve Bilgilendirme</w:t>
            </w:r>
          </w:p>
        </w:tc>
        <w:tc>
          <w:tcPr>
            <w:tcW w:w="7511" w:type="dxa"/>
            <w:hideMark/>
          </w:tcPr>
          <w:p w:rsidR="00845171" w:rsidRDefault="00845171">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845171" w:rsidTr="00845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845171" w:rsidRDefault="00845171">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28</w:t>
            </w:r>
          </w:p>
        </w:tc>
        <w:tc>
          <w:tcPr>
            <w:tcW w:w="2694" w:type="dxa"/>
            <w:hideMark/>
          </w:tcPr>
          <w:p w:rsidR="00845171" w:rsidRDefault="00845171">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Tavsiye Edilen Eğitim</w:t>
            </w:r>
          </w:p>
        </w:tc>
        <w:tc>
          <w:tcPr>
            <w:tcW w:w="7511" w:type="dxa"/>
          </w:tcPr>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EK A1-1: Yeterlilik Biriminin Kazandırılması için Tavsiye Edilen Eğitime İlişkin Bilgiler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Eğitim İçeriği: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1. Plastik Şişirme Film Üretim Operatörü (Ekstrüzyon) (Seviye 3) Mesleği ile ilgili Temel Kavramlar, Kodlar,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Terimler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2. Plastik Şişirme Film Üretim Operatörü (Ekstrüzyon) (Seviye 3) Mesleği ile ilgili Ham Madde, Ürün,</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Makine, Alet ve Donanım Hakkında Bilgi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3. Plastik Şişirme Film Üretim Operatörü (Ekstrüzyon) (Seviye 3) Mesleğinin Uygulandığı Çalışma Koşulları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4. İş Kanunu Hakkında Temel Bilgi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 İş Sağlığı ve Güvenliği Mevzuatı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5.1. İş sağlığı ve güvenliği talimatları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5.2. Kimyasallarla güvenli çalışma ve malzeme güvenlik bilgi formları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5.3. Kaza önleme talimatları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5.4. Kişisel koruyucu donanımlar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5.5. Muhtelif makinelerdeki koruma önlemleri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5.6. Kaza durumundaki davranış ve ilk yardım bilgisi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5.7. Elektrik akımının tehlikeleri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5.8. Üretimin çevre için oluşturduğu tehlikeler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5.9. İşyerinde karşılaşılabilecek sağlık ve güvenlik riskleri, koruyucu ve önleyici tedbirler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5.10. Çalışanların hak ve yükümlülükleri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5.11. İlk yardım, tahliye, yangınla mücadele</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5.12. Risk değerlendirmesi ve yönetimi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5.13. Fiziksel, kimyasal ve biyolojik risk etmenleri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5.14. Makine ve ekipmanlarının güvenli kullanımı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5.15. İş kazaları ve meslek hastalıkları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6. Acil Durum</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7. Çevre Duyarlılığı ve Koruma</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6.1. Çevre ve insan sağlığı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6.2. Çevre kirliliği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6.3. Atık yönetimi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6.4. Geri kazanım /geri dönüşüm</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6.5. Plastik sektörünün yol açtığı çevre sorunları</w:t>
            </w:r>
          </w:p>
          <w:p w:rsidR="00845171"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6.6. Doğal kaynakların verimli kullanımı</w:t>
            </w:r>
          </w:p>
          <w:p w:rsidR="003F7E9D" w:rsidRDefault="003F7E9D" w:rsidP="003F7E9D">
            <w:pPr>
              <w:spacing w:after="40"/>
              <w:rPr>
                <w:rFonts w:asciiTheme="majorHAnsi" w:eastAsia="Times New Roman" w:hAnsiTheme="majorHAnsi" w:cs="Tahoma"/>
                <w:i/>
                <w:color w:val="FF0000"/>
                <w:sz w:val="16"/>
                <w:szCs w:val="16"/>
                <w:lang w:eastAsia="tr-TR"/>
              </w:rPr>
            </w:pP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EK A2-1: Yeterlilik Biriminin Kazandırılması İçin Tavsiye Edilen Eğitime İlişkin Bilgiler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Eğitim İçeriği: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lastRenderedPageBreak/>
              <w:t>1. KALİTE YÖNETİM SİSTEMİ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1.1. Toplam kalite yönetimi temel ilkeleri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1.2. Kalite yönetim sistemi temel kavramları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1.3. Kalite yönetim sisteminde dokümantasyon ve raporlama</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1.4. Kalite güvencede kullanılan elektronik ve mekanik ölçüm araçları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1.5. Marka, tanıtım ve kalite işaretinin reklam ve bilgi değeri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1.6. Proses kalitesi, hata ve arıza engelleme temel bilgi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2. ŞİŞİRME FİLM EKSTRÜZYON YÖNTEMİYLE ÜRETİMDE MAKİNE AYARLARI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2.1 Film Ekstrüzyon Makinesinin Parçaları ve Görevleri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2.2 Kule Ünitesi Elemanları ve Görevleri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2.3 Sarıcı ve Korona Üniteleri ve Görevleri</w:t>
            </w:r>
          </w:p>
          <w:p w:rsid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2.4 Ekstrüzyon İle Üretimde Sıcaklık Basıncın Etkisi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2.5 Vidaların Önemi ve Geometrisi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2.6 Sıcaklık Ayarları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2.7 Basınç (Vida Dönüş Hız) Ayarları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2.8 Çekiş Ayarları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2.9 Kesim Ayarları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3. ŞİŞİRME FİLM EKSTRÜZYON MAKİNELERİNE HAMMADDE HAZIRLAMA</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3.1 Hammadde Miktarının Ayarlanması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3.2 Şişirme Film Ekstrüzyon Makinesinde Kullanılan Plastikler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3.1.1 Polietilen</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3.1.2 Selülozikler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3.3 Şişirme Film Ekstrüzyon Makinesinde Plastik Katkı Maddeleri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3.3.1 Renklendiriciler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3.3.2 Plastikleştiriciler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3.3.3 Oksitlenme önleyiciler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3.3.4 UV Engelleyiciler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4. ŞİŞİRME FİLM EKSTRÜZYON MAKİNELERİNİ DEVREYE ALMA</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4.1 Ekstrüzyon Makinesinin İlk Ayarı ve Çalıştırılması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4.2 Silindir Yarıçaplarına Göre Ekstrüder Çeşitleri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4.3 Vida L/D Oranına Göre Ekstrüder Çeşitleri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4.4 Film İşleme Metotlarına Göre Ekstrüder Çeşitleri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 ŞİŞİRME FİLM EKSTRÜZYON MAKİNELERİNDE ÜRETİM</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5.1 Ekstrüzyon Prosesi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5.2 Ekstrüzyon Makinelerinde Makineden İlk Ürün Elde Edilmesi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5.3 Ekstrüzyon İle Ürün İşlemede Ek İşlemler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5.4 Ekstrüzyon Makinelerinde Ürün Kontrolü</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5.5 Ko-Ekstrüzyon</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6. ŞİŞİRME FİLM EKSTRÜZYON MAKİNELERİNİ DEVREDEN ÇIKARMA</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6.1 Ekstrüzyon Üretim Hatları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6.2 Ekstrüzyon Kalibrelerinin Özellikleri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6.3 Ekstrüzyon Makinelerinin Kapatılması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7. PLASTİK ŞİŞİRME FİLM EKSTRÜZYON ÜRETİMİNDEKİ HATALAR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7.1. Makineden Kaynaklanan Hatalar ve Çözüm Yolları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7.2 Hammaddeden Kaynaklanan Hatalar ve Çözüm Yolları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7.3 Çalışandan Kaynaklanan Hatalar ve Çözüm Yolları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7.4 Ortamdan Kaynaklanan Hatalar ve Çözüm Yolları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8. ŞİŞİRME MAKİNESİ BAKIM VE ONARIM PROSEDÜRÜ HAZIRLAMA</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8.1.Makine Bakım Planlaması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 xml:space="preserve"> 8.1.1 Günlük Bakımlar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 xml:space="preserve"> 8.1.2 Aylık Bakımlar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 xml:space="preserve"> 8.1.3 Yıllık Bakımlar</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8.2.Bakım Kayıtlarının Oluşturulması</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9. ŞİŞİRME MAKİNESİNİN TEMİZLİĞİ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9.1. Üretim hattının yüzeysel temizliği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9.2. Dozaj Ünitesinin Temizliği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9.3. Burgu Temizliği</w:t>
            </w:r>
          </w:p>
          <w:p w:rsidR="003F7E9D" w:rsidRP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9.4. Merdanelerin Temizliği ve Kontrolü</w:t>
            </w:r>
          </w:p>
          <w:p w:rsid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9.5. Soğutma Suyu/ Yağı Kontrolü ve Temizliği</w:t>
            </w:r>
          </w:p>
          <w:p w:rsidR="003F7E9D" w:rsidRDefault="003F7E9D" w:rsidP="003F7E9D">
            <w:pPr>
              <w:spacing w:after="40"/>
              <w:rPr>
                <w:rFonts w:asciiTheme="majorHAnsi" w:eastAsia="Times New Roman" w:hAnsiTheme="majorHAnsi" w:cs="Tahoma"/>
                <w:i/>
                <w:color w:val="FF0000"/>
                <w:sz w:val="16"/>
                <w:szCs w:val="16"/>
                <w:lang w:eastAsia="tr-TR"/>
              </w:rPr>
            </w:pPr>
            <w:r w:rsidRPr="003F7E9D">
              <w:rPr>
                <w:rFonts w:asciiTheme="majorHAnsi" w:eastAsia="Times New Roman" w:hAnsiTheme="majorHAnsi" w:cs="Tahoma"/>
                <w:i/>
                <w:color w:val="FF0000"/>
                <w:sz w:val="16"/>
                <w:szCs w:val="16"/>
                <w:lang w:eastAsia="tr-TR"/>
              </w:rPr>
              <w:t>9.6. Fan Temizliği ve Kontrolü</w:t>
            </w:r>
          </w:p>
          <w:p w:rsidR="003F7E9D" w:rsidRDefault="003F7E9D" w:rsidP="003F7E9D">
            <w:pPr>
              <w:spacing w:after="40"/>
              <w:rPr>
                <w:rFonts w:asciiTheme="majorHAnsi" w:eastAsia="Times New Roman" w:hAnsiTheme="majorHAnsi" w:cs="Tahoma"/>
                <w:i/>
                <w:color w:val="FF0000"/>
                <w:sz w:val="16"/>
                <w:szCs w:val="16"/>
                <w:lang w:eastAsia="tr-TR"/>
              </w:rPr>
            </w:pPr>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default" r:id="rId15"/>
      <w:footerReference w:type="default" r:id="rId16"/>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6C5" w:rsidRDefault="00C736C5" w:rsidP="00D57DA4">
      <w:pPr>
        <w:spacing w:after="0" w:line="240" w:lineRule="auto"/>
      </w:pPr>
      <w:r>
        <w:separator/>
      </w:r>
    </w:p>
  </w:endnote>
  <w:endnote w:type="continuationSeparator" w:id="0">
    <w:p w:rsidR="00C736C5" w:rsidRDefault="00C736C5"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062B18" w:rsidP="00D57DA4">
    <w:pPr>
      <w:pStyle w:val="AltBilgi"/>
      <w:ind w:right="-568"/>
      <w:rPr>
        <w:rFonts w:ascii="Tahoma" w:hAnsi="Tahoma" w:cs="Tahoma"/>
        <w:sz w:val="20"/>
        <w:szCs w:val="20"/>
      </w:rPr>
    </w:pPr>
    <w:r>
      <w:rPr>
        <w:rFonts w:ascii="Tahoma" w:hAnsi="Tahoma" w:cs="Tahoma"/>
        <w:sz w:val="20"/>
        <w:szCs w:val="20"/>
      </w:rPr>
      <w:t>PRG.</w:t>
    </w:r>
    <w:r w:rsidR="00CD03E3">
      <w:rPr>
        <w:rFonts w:ascii="Tahoma" w:hAnsi="Tahoma" w:cs="Tahoma"/>
        <w:sz w:val="20"/>
        <w:szCs w:val="20"/>
      </w:rPr>
      <w:t>71</w:t>
    </w:r>
    <w:r w:rsidR="00115705">
      <w:rPr>
        <w:rFonts w:ascii="Tahoma" w:hAnsi="Tahoma" w:cs="Tahoma"/>
        <w:sz w:val="20"/>
        <w:szCs w:val="20"/>
      </w:rPr>
      <w:t>_REV0</w:t>
    </w:r>
    <w:r w:rsidR="00321BEE">
      <w:rPr>
        <w:rFonts w:ascii="Tahoma" w:hAnsi="Tahoma" w:cs="Tahoma"/>
        <w:sz w:val="20"/>
        <w:szCs w:val="20"/>
      </w:rPr>
      <w:t>2</w:t>
    </w:r>
    <w:r w:rsidR="00115705">
      <w:rPr>
        <w:rFonts w:ascii="Tahoma" w:hAnsi="Tahoma" w:cs="Tahoma"/>
        <w:sz w:val="20"/>
        <w:szCs w:val="20"/>
      </w:rPr>
      <w:t xml:space="preserve"> </w:t>
    </w:r>
    <w:r w:rsidR="00D57DA4" w:rsidRPr="009B079D">
      <w:rPr>
        <w:rFonts w:ascii="Tahoma" w:hAnsi="Tahoma" w:cs="Tahoma"/>
        <w:sz w:val="20"/>
        <w:szCs w:val="20"/>
      </w:rPr>
      <w:t>(</w:t>
    </w:r>
    <w:r w:rsidR="00321BEE">
      <w:rPr>
        <w:rFonts w:ascii="Tahoma" w:hAnsi="Tahoma" w:cs="Tahoma"/>
        <w:sz w:val="20"/>
        <w:szCs w:val="20"/>
      </w:rPr>
      <w:t>24.05.2022</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321BEE">
      <w:rPr>
        <w:rStyle w:val="SayfaNumaras"/>
        <w:rFonts w:ascii="Tahoma" w:hAnsi="Tahoma" w:cs="Tahoma"/>
        <w:noProof/>
        <w:sz w:val="20"/>
        <w:szCs w:val="20"/>
      </w:rPr>
      <w:t>1</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321BEE">
      <w:rPr>
        <w:rStyle w:val="SayfaNumaras"/>
        <w:rFonts w:ascii="Tahoma" w:hAnsi="Tahoma" w:cs="Tahoma"/>
        <w:noProof/>
        <w:sz w:val="20"/>
        <w:szCs w:val="20"/>
      </w:rPr>
      <w:t>4</w:t>
    </w:r>
    <w:r w:rsidR="00D57DA4" w:rsidRPr="009B079D">
      <w:rPr>
        <w:rStyle w:val="SayfaNumaras"/>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6C5" w:rsidRDefault="00C736C5" w:rsidP="00D57DA4">
      <w:pPr>
        <w:spacing w:after="0" w:line="240" w:lineRule="auto"/>
      </w:pPr>
      <w:r>
        <w:separator/>
      </w:r>
    </w:p>
  </w:footnote>
  <w:footnote w:type="continuationSeparator" w:id="0">
    <w:p w:rsidR="00C736C5" w:rsidRDefault="00C736C5"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866" w:rsidRPr="009D4866" w:rsidRDefault="00E95652" w:rsidP="009D4866">
    <w:pPr>
      <w:pStyle w:val="Default"/>
      <w:rPr>
        <w:rFonts w:asciiTheme="majorHAnsi" w:eastAsiaTheme="majorEastAsia" w:hAnsiTheme="majorHAnsi" w:cstheme="majorBidi"/>
        <w:color w:val="17365D" w:themeColor="text2" w:themeShade="BF"/>
        <w:spacing w:val="5"/>
        <w:kern w:val="28"/>
        <w:sz w:val="28"/>
        <w:szCs w:val="36"/>
      </w:rPr>
    </w:pPr>
    <w:r w:rsidRPr="009D4866">
      <w:rPr>
        <w:rFonts w:asciiTheme="majorHAnsi" w:eastAsiaTheme="majorEastAsia" w:hAnsiTheme="majorHAnsi" w:cstheme="majorBidi"/>
        <w:noProof/>
        <w:color w:val="17365D" w:themeColor="text2" w:themeShade="BF"/>
        <w:spacing w:val="5"/>
        <w:kern w:val="28"/>
        <w:sz w:val="28"/>
        <w:szCs w:val="36"/>
        <w:lang w:eastAsia="tr-TR"/>
      </w:rPr>
      <w:drawing>
        <wp:anchor distT="0" distB="0" distL="114300" distR="114300" simplePos="0" relativeHeight="251659264" behindDoc="0" locked="0" layoutInCell="1" allowOverlap="1" wp14:anchorId="1DFC69F9" wp14:editId="777A2DF3">
          <wp:simplePos x="0" y="0"/>
          <wp:positionH relativeFrom="column">
            <wp:posOffset>78740</wp:posOffset>
          </wp:positionH>
          <wp:positionV relativeFrom="paragraph">
            <wp:posOffset>-93345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p>
  <w:p w:rsidR="00CD03E3" w:rsidRDefault="00CD03E3" w:rsidP="00CD03E3">
    <w:pPr>
      <w:pStyle w:val="KonuBal"/>
      <w:jc w:val="right"/>
      <w:rPr>
        <w:sz w:val="28"/>
        <w:szCs w:val="36"/>
      </w:rPr>
    </w:pPr>
    <w:r w:rsidRPr="00CD03E3">
      <w:rPr>
        <w:sz w:val="28"/>
        <w:szCs w:val="36"/>
      </w:rPr>
      <w:t>PLASTİK ŞİŞİRME FİLM ÜRETİM OPERATÖRÜ (EKSTRÜZYON)</w:t>
    </w:r>
    <w:r w:rsidR="005A3A89" w:rsidRPr="005A3A89">
      <w:rPr>
        <w:sz w:val="28"/>
        <w:szCs w:val="36"/>
      </w:rPr>
      <w:t xml:space="preserve"> </w:t>
    </w:r>
    <w:r w:rsidR="00484D0A" w:rsidRPr="00484D0A">
      <w:rPr>
        <w:sz w:val="28"/>
        <w:szCs w:val="36"/>
      </w:rPr>
      <w:t xml:space="preserve">– </w:t>
    </w:r>
  </w:p>
  <w:p w:rsidR="00D57DA4" w:rsidRPr="002F7056" w:rsidRDefault="00484D0A" w:rsidP="00CD03E3">
    <w:pPr>
      <w:pStyle w:val="KonuBal"/>
      <w:jc w:val="right"/>
      <w:rPr>
        <w:sz w:val="28"/>
        <w:szCs w:val="36"/>
      </w:rPr>
    </w:pPr>
    <w:r w:rsidRPr="00484D0A">
      <w:rPr>
        <w:sz w:val="28"/>
        <w:szCs w:val="36"/>
      </w:rPr>
      <w:t xml:space="preserve">SEVİYE </w:t>
    </w:r>
    <w:r w:rsidR="0059001A">
      <w:rPr>
        <w:sz w:val="28"/>
        <w:szCs w:val="36"/>
      </w:rPr>
      <w:t>3</w:t>
    </w:r>
    <w:r w:rsidR="002F7056">
      <w:rPr>
        <w:sz w:val="28"/>
        <w:szCs w:val="36"/>
      </w:rPr>
      <w:t xml:space="preserve"> – REV0</w:t>
    </w:r>
    <w:r w:rsidR="0059001A">
      <w:rPr>
        <w:sz w:val="28"/>
        <w:szCs w:val="36"/>
      </w:rPr>
      <w:t>1</w:t>
    </w:r>
    <w:r w:rsidR="007F2F1A">
      <w:rPr>
        <w:sz w:val="28"/>
        <w:szCs w:val="36"/>
      </w:rPr>
      <w:t xml:space="preserve">- </w:t>
    </w:r>
    <w:r w:rsidR="007F2F1A" w:rsidRPr="007F2F1A">
      <w:rPr>
        <w:color w:val="FF0000"/>
        <w:sz w:val="28"/>
        <w:szCs w:val="36"/>
      </w:rPr>
      <w:t>TADİL NO.01-</w:t>
    </w:r>
    <w:r w:rsidR="00CD03E3" w:rsidRPr="002F7056">
      <w:rPr>
        <w:sz w:val="28"/>
        <w:szCs w:val="36"/>
      </w:rPr>
      <w:t>BELGELENDİRME</w:t>
    </w:r>
    <w:r w:rsidR="00CD03E3" w:rsidRPr="007F2F1A">
      <w:rPr>
        <w:color w:val="FF0000"/>
        <w:sz w:val="28"/>
        <w:szCs w:val="36"/>
      </w:rPr>
      <w:t xml:space="preserve"> </w:t>
    </w:r>
    <w:r w:rsidR="007F2F1A" w:rsidRPr="007F2F1A">
      <w:rPr>
        <w:color w:val="FF0000"/>
        <w:sz w:val="28"/>
        <w:szCs w:val="36"/>
      </w:rPr>
      <w:t>KILAVUZU</w:t>
    </w:r>
    <w:r w:rsidR="00BA315C" w:rsidRPr="007F2F1A">
      <w:rPr>
        <w:color w:val="FF0000"/>
        <w:sz w:val="28"/>
        <w:szCs w:val="36"/>
      </w:rPr>
      <w:t xml:space="preserve">                         </w:t>
    </w:r>
    <w:r w:rsidR="00FC4C22" w:rsidRPr="007F2F1A">
      <w:rPr>
        <w:color w:val="FF0000"/>
        <w:sz w:val="28"/>
        <w:szCs w:val="36"/>
      </w:rPr>
      <w:t xml:space="preserve">    </w:t>
    </w:r>
    <w:r w:rsidR="00CD03E3" w:rsidRPr="007F2F1A">
      <w:rPr>
        <w:color w:val="FF0000"/>
        <w:sz w:val="28"/>
        <w:szCs w:val="3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EF30DD0"/>
    <w:multiLevelType w:val="hybridMultilevel"/>
    <w:tmpl w:val="71CE5D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9"/>
  </w:num>
  <w:num w:numId="6">
    <w:abstractNumId w:val="4"/>
  </w:num>
  <w:num w:numId="7">
    <w:abstractNumId w:val="1"/>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62B18"/>
    <w:rsid w:val="00066D5F"/>
    <w:rsid w:val="000A68D0"/>
    <w:rsid w:val="000F6E43"/>
    <w:rsid w:val="00100477"/>
    <w:rsid w:val="00113EDD"/>
    <w:rsid w:val="00115705"/>
    <w:rsid w:val="001228B2"/>
    <w:rsid w:val="00130151"/>
    <w:rsid w:val="001365AE"/>
    <w:rsid w:val="0015582D"/>
    <w:rsid w:val="0015734A"/>
    <w:rsid w:val="0018548B"/>
    <w:rsid w:val="00192BC0"/>
    <w:rsid w:val="0019734E"/>
    <w:rsid w:val="001B2B31"/>
    <w:rsid w:val="001B781F"/>
    <w:rsid w:val="001C7962"/>
    <w:rsid w:val="001D6A00"/>
    <w:rsid w:val="001E0692"/>
    <w:rsid w:val="001F33D8"/>
    <w:rsid w:val="002069D8"/>
    <w:rsid w:val="00234BAB"/>
    <w:rsid w:val="002350BA"/>
    <w:rsid w:val="00240B85"/>
    <w:rsid w:val="00242321"/>
    <w:rsid w:val="00254F57"/>
    <w:rsid w:val="002677AE"/>
    <w:rsid w:val="002769FE"/>
    <w:rsid w:val="002A02C8"/>
    <w:rsid w:val="002B37C5"/>
    <w:rsid w:val="002C0012"/>
    <w:rsid w:val="002F7056"/>
    <w:rsid w:val="003041A3"/>
    <w:rsid w:val="00321BEE"/>
    <w:rsid w:val="00332B7B"/>
    <w:rsid w:val="003453B1"/>
    <w:rsid w:val="00345EFE"/>
    <w:rsid w:val="003511E7"/>
    <w:rsid w:val="00354F21"/>
    <w:rsid w:val="00374977"/>
    <w:rsid w:val="003751E2"/>
    <w:rsid w:val="00380C11"/>
    <w:rsid w:val="003940D0"/>
    <w:rsid w:val="00395863"/>
    <w:rsid w:val="003E540E"/>
    <w:rsid w:val="003E560A"/>
    <w:rsid w:val="003F316C"/>
    <w:rsid w:val="003F7E9D"/>
    <w:rsid w:val="00423D74"/>
    <w:rsid w:val="004418D5"/>
    <w:rsid w:val="00456D82"/>
    <w:rsid w:val="00465EBA"/>
    <w:rsid w:val="00473DAC"/>
    <w:rsid w:val="004757F4"/>
    <w:rsid w:val="0047791D"/>
    <w:rsid w:val="004827BF"/>
    <w:rsid w:val="00484D0A"/>
    <w:rsid w:val="00496F9F"/>
    <w:rsid w:val="004B4CE2"/>
    <w:rsid w:val="004C3B3A"/>
    <w:rsid w:val="004D4093"/>
    <w:rsid w:val="004F0A84"/>
    <w:rsid w:val="004F0CD7"/>
    <w:rsid w:val="004F7767"/>
    <w:rsid w:val="00501B72"/>
    <w:rsid w:val="0053107B"/>
    <w:rsid w:val="005558F7"/>
    <w:rsid w:val="0057348F"/>
    <w:rsid w:val="00574260"/>
    <w:rsid w:val="00575065"/>
    <w:rsid w:val="0059001A"/>
    <w:rsid w:val="005908FE"/>
    <w:rsid w:val="005A3A89"/>
    <w:rsid w:val="005E5722"/>
    <w:rsid w:val="005F28E3"/>
    <w:rsid w:val="005F3B9D"/>
    <w:rsid w:val="006817B0"/>
    <w:rsid w:val="006B0260"/>
    <w:rsid w:val="006C4F10"/>
    <w:rsid w:val="006D5EB9"/>
    <w:rsid w:val="006F0163"/>
    <w:rsid w:val="006F46CB"/>
    <w:rsid w:val="006F6EB1"/>
    <w:rsid w:val="00705AA5"/>
    <w:rsid w:val="007410CC"/>
    <w:rsid w:val="00742D90"/>
    <w:rsid w:val="00774DB9"/>
    <w:rsid w:val="007A033D"/>
    <w:rsid w:val="007B2582"/>
    <w:rsid w:val="007D177F"/>
    <w:rsid w:val="007E12AE"/>
    <w:rsid w:val="007F1E78"/>
    <w:rsid w:val="007F1F12"/>
    <w:rsid w:val="007F2F1A"/>
    <w:rsid w:val="007F33BB"/>
    <w:rsid w:val="007F4368"/>
    <w:rsid w:val="007F687F"/>
    <w:rsid w:val="0080317F"/>
    <w:rsid w:val="00816103"/>
    <w:rsid w:val="00845171"/>
    <w:rsid w:val="00873285"/>
    <w:rsid w:val="0089502A"/>
    <w:rsid w:val="008A4CFE"/>
    <w:rsid w:val="00940B74"/>
    <w:rsid w:val="009928C4"/>
    <w:rsid w:val="00992B6E"/>
    <w:rsid w:val="009B079D"/>
    <w:rsid w:val="009C04F6"/>
    <w:rsid w:val="009C6B13"/>
    <w:rsid w:val="009C6DC9"/>
    <w:rsid w:val="009D4866"/>
    <w:rsid w:val="00A23A0E"/>
    <w:rsid w:val="00A32E97"/>
    <w:rsid w:val="00A3449B"/>
    <w:rsid w:val="00A45602"/>
    <w:rsid w:val="00A47A00"/>
    <w:rsid w:val="00AA7CF3"/>
    <w:rsid w:val="00AD168C"/>
    <w:rsid w:val="00AE6532"/>
    <w:rsid w:val="00B05269"/>
    <w:rsid w:val="00B12E6A"/>
    <w:rsid w:val="00B91025"/>
    <w:rsid w:val="00B95A6F"/>
    <w:rsid w:val="00BA315C"/>
    <w:rsid w:val="00BE0E6D"/>
    <w:rsid w:val="00C111BF"/>
    <w:rsid w:val="00C21850"/>
    <w:rsid w:val="00C40AC1"/>
    <w:rsid w:val="00C47E01"/>
    <w:rsid w:val="00C736C5"/>
    <w:rsid w:val="00C74147"/>
    <w:rsid w:val="00C74320"/>
    <w:rsid w:val="00C76032"/>
    <w:rsid w:val="00C87F6B"/>
    <w:rsid w:val="00C9496B"/>
    <w:rsid w:val="00CA6698"/>
    <w:rsid w:val="00CD03E3"/>
    <w:rsid w:val="00D1675C"/>
    <w:rsid w:val="00D2638B"/>
    <w:rsid w:val="00D43849"/>
    <w:rsid w:val="00D441C4"/>
    <w:rsid w:val="00D4680E"/>
    <w:rsid w:val="00D46A74"/>
    <w:rsid w:val="00D46C87"/>
    <w:rsid w:val="00D5151C"/>
    <w:rsid w:val="00D57DA4"/>
    <w:rsid w:val="00D60500"/>
    <w:rsid w:val="00D60739"/>
    <w:rsid w:val="00D7147C"/>
    <w:rsid w:val="00D71FA4"/>
    <w:rsid w:val="00D84EA3"/>
    <w:rsid w:val="00DB677D"/>
    <w:rsid w:val="00DD0A75"/>
    <w:rsid w:val="00E03868"/>
    <w:rsid w:val="00E14212"/>
    <w:rsid w:val="00E53EA0"/>
    <w:rsid w:val="00E62E67"/>
    <w:rsid w:val="00E95652"/>
    <w:rsid w:val="00EB4133"/>
    <w:rsid w:val="00ED7136"/>
    <w:rsid w:val="00F30BC8"/>
    <w:rsid w:val="00F35142"/>
    <w:rsid w:val="00F36DEB"/>
    <w:rsid w:val="00F54E85"/>
    <w:rsid w:val="00F60CEE"/>
    <w:rsid w:val="00F6329A"/>
    <w:rsid w:val="00F75391"/>
    <w:rsid w:val="00F90A91"/>
    <w:rsid w:val="00F94D5C"/>
    <w:rsid w:val="00FC3F44"/>
    <w:rsid w:val="00FC4C22"/>
    <w:rsid w:val="00FD5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A95895"/>
  <w15:docId w15:val="{0DA2AFDE-282F-4E11-99F1-D1564086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1297956236">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4</Pages>
  <Words>1544</Words>
  <Characters>8806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Başak</cp:lastModifiedBy>
  <cp:revision>177</cp:revision>
  <cp:lastPrinted>2022-06-22T06:25:00Z</cp:lastPrinted>
  <dcterms:created xsi:type="dcterms:W3CDTF">2016-10-31T06:38:00Z</dcterms:created>
  <dcterms:modified xsi:type="dcterms:W3CDTF">2022-06-22T06:44:00Z</dcterms:modified>
</cp:coreProperties>
</file>