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374977" w:rsidRPr="005558F7" w:rsidTr="00445445">
        <w:trPr>
          <w:trHeight w:val="30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374977" w:rsidRPr="00062B18" w:rsidRDefault="001A541F" w:rsidP="001A541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t>18UY0351-4 TEL MAKİNELERİ OPERATÖRÜ</w:t>
            </w:r>
          </w:p>
        </w:tc>
      </w:tr>
      <w:tr w:rsidR="00374977" w:rsidRPr="005558F7" w:rsidTr="00445445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1A541F" w:rsidRDefault="001A541F" w:rsidP="00774DB9">
            <w:pPr>
              <w:spacing w:after="40"/>
            </w:pPr>
            <w:r>
              <w:t xml:space="preserve">Bu yeterlilik Tel Makineleri Operatörü (Seviye 4) mesleğinin eğitim almış ve nitelik kazandırılmış kişiler tarafından yürütülmesi ve çalışmalarda kalitenin artırılması için; </w:t>
            </w:r>
          </w:p>
          <w:p w:rsidR="001A541F" w:rsidRDefault="001A541F" w:rsidP="00774DB9">
            <w:pPr>
              <w:spacing w:after="40"/>
            </w:pPr>
            <w:r>
              <w:t>• Adayların sahip olması gereken nitelikleri, bilgi, beceri ve yetkinlikleri tanımlamak,</w:t>
            </w:r>
          </w:p>
          <w:p w:rsidR="001A541F" w:rsidRDefault="001A541F" w:rsidP="00774DB9">
            <w:pPr>
              <w:spacing w:after="40"/>
            </w:pPr>
            <w:r>
              <w:t xml:space="preserve"> • Adayların, geçerli ve güvenilir bir belge ile mesleki yeterliliğini kanıtlamasına olanak vermek,</w:t>
            </w:r>
          </w:p>
          <w:p w:rsidR="00374977" w:rsidRPr="00062B18" w:rsidRDefault="001A541F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t xml:space="preserve"> • Eğitim sistemine, sınav ve belgelendirme kuruluşlarına referans ve kaynak oluşturmak amacıyla hazırlanmıştır.</w:t>
            </w:r>
          </w:p>
        </w:tc>
      </w:tr>
      <w:tr w:rsidR="00374977" w:rsidRPr="005558F7" w:rsidTr="00445445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Meslek Standardı</w:t>
            </w:r>
          </w:p>
        </w:tc>
        <w:tc>
          <w:tcPr>
            <w:tcW w:w="7511" w:type="dxa"/>
          </w:tcPr>
          <w:p w:rsidR="00374977" w:rsidRPr="0053107B" w:rsidRDefault="001A541F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t xml:space="preserve">14UMS0456-4 Tel Çekme Örme İşçisi (Seviye 4) </w:t>
            </w:r>
          </w:p>
        </w:tc>
      </w:tr>
      <w:tr w:rsidR="00374977" w:rsidRPr="005558F7" w:rsidTr="00445445">
        <w:trPr>
          <w:trHeight w:val="31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374977" w:rsidRPr="0053107B" w:rsidRDefault="001A541F" w:rsidP="00062B1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t>18UY0351-4 TEL MAKİNELERİ OPERATÖRÜ</w:t>
            </w:r>
          </w:p>
        </w:tc>
      </w:tr>
      <w:tr w:rsidR="00374977" w:rsidRPr="005558F7" w:rsidTr="00445445">
        <w:trPr>
          <w:trHeight w:val="133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Herhangi bir ön şart aranmamaktadır.</w:t>
            </w:r>
          </w:p>
        </w:tc>
      </w:tr>
      <w:tr w:rsidR="00374977" w:rsidRPr="005558F7" w:rsidTr="00445445">
        <w:trPr>
          <w:trHeight w:val="68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374977" w:rsidRPr="00062B18" w:rsidRDefault="002B0359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FRM.155 </w:t>
            </w:r>
            <w:r w:rsidR="00374977"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Personel Belgelendirme Başvuru Formunda</w:t>
            </w:r>
            <w:r w:rsidR="00374977"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dokümanların en</w:t>
            </w:r>
            <w:r w:rsidR="00374977"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geç sınav tarihinden 10 gün önce TCS Belgelendirmeye elden ya da kargo ile göndermeleri gerekmektedir.</w:t>
            </w:r>
          </w:p>
        </w:tc>
      </w:tr>
      <w:tr w:rsidR="00374977" w:rsidRPr="005558F7" w:rsidTr="00445445">
        <w:trPr>
          <w:trHeight w:val="46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374977" w:rsidRPr="005558F7" w:rsidTr="00445445">
        <w:trPr>
          <w:trHeight w:val="50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374977" w:rsidRPr="005558F7" w:rsidTr="00445445">
        <w:trPr>
          <w:trHeight w:val="39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2B0359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374977" w:rsidRPr="005558F7" w:rsidTr="00445445">
        <w:trPr>
          <w:trHeight w:val="36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374977" w:rsidRPr="005558F7" w:rsidTr="00445445">
        <w:trPr>
          <w:trHeight w:val="57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456D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r w:rsidR="002B0359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kurallar Sınav</w:t>
            </w:r>
            <w:r w:rsidRPr="00062B18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374977" w:rsidRPr="005558F7" w:rsidTr="00445445">
        <w:trPr>
          <w:trHeight w:val="27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374977" w:rsidRPr="005558F7" w:rsidTr="00445445">
        <w:trPr>
          <w:trHeight w:val="39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1A541F" w:rsidRDefault="001A541F" w:rsidP="00D4680E">
            <w:pPr>
              <w:spacing w:after="40"/>
            </w:pPr>
            <w:r>
              <w:t xml:space="preserve">18UY0351-4/A1: İş Sağlığı ve Güvenliği, Çevre ve Kalite </w:t>
            </w:r>
          </w:p>
          <w:p w:rsidR="00374977" w:rsidRPr="00D4680E" w:rsidRDefault="001A541F" w:rsidP="00D4680E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t>18UY0351-4/A2: İş Organizasyonu ve Ön Hazırlık İşlemleri</w:t>
            </w:r>
          </w:p>
        </w:tc>
      </w:tr>
      <w:tr w:rsidR="00374977" w:rsidRPr="005558F7" w:rsidTr="00D8563C">
        <w:trPr>
          <w:trHeight w:val="51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1A541F" w:rsidRDefault="001A541F" w:rsidP="00A32E97">
            <w:pPr>
              <w:spacing w:after="40"/>
            </w:pPr>
            <w:r>
              <w:t xml:space="preserve">18UY0351-4/B1: Tel Çekme İşlemleri </w:t>
            </w:r>
          </w:p>
          <w:p w:rsidR="00374977" w:rsidRPr="00D4680E" w:rsidRDefault="001A541F" w:rsidP="00A32E9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t>18UY0351-4/B2: Tel Örme İşlemleri</w:t>
            </w:r>
          </w:p>
        </w:tc>
      </w:tr>
      <w:tr w:rsidR="00374977" w:rsidRPr="005558F7" w:rsidTr="00445445">
        <w:trPr>
          <w:trHeight w:val="51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374977" w:rsidRPr="00062B1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1A541F" w:rsidRDefault="00374977" w:rsidP="001A541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6573FC" w:rsidRPr="001A541F" w:rsidRDefault="00C66845" w:rsidP="001A541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9" w:history="1">
              <w:r w:rsidR="001A541F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18UY0351-4 TEL MAKİNELERİ OPERATÖRÜ</w:t>
              </w:r>
              <w:r w:rsidR="00D8563C" w:rsidRPr="005F28E3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 xml:space="preserve"> </w:t>
              </w:r>
              <w:r w:rsidR="00D4680E" w:rsidRPr="005F28E3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 xml:space="preserve"> </w:t>
              </w:r>
              <w:r w:rsidR="005F28E3" w:rsidRPr="005F28E3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REV</w:t>
              </w:r>
              <w:r w:rsidR="002B0359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.</w:t>
              </w:r>
              <w:r w:rsidR="005F28E3" w:rsidRPr="005F28E3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0</w:t>
              </w:r>
              <w:r w:rsidR="001A541F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0</w:t>
              </w:r>
            </w:hyperlink>
          </w:p>
        </w:tc>
      </w:tr>
      <w:tr w:rsidR="00374977" w:rsidRPr="005558F7" w:rsidTr="00445445">
        <w:trPr>
          <w:trHeight w:val="701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10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062B18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374977" w:rsidRPr="005558F7" w:rsidTr="00445445">
        <w:trPr>
          <w:trHeight w:val="376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374977" w:rsidRPr="00062B18" w:rsidRDefault="00C66845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1" w:history="1">
              <w:r w:rsidR="005908FE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www.tcscert.com</w:t>
              </w:r>
            </w:hyperlink>
            <w:r w:rsidR="005908F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374977" w:rsidRPr="005558F7" w:rsidTr="00445445">
        <w:trPr>
          <w:trHeight w:val="705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374977" w:rsidRPr="0053107B" w:rsidRDefault="00115705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374977" w:rsidRPr="005558F7" w:rsidTr="00445445">
        <w:trPr>
          <w:trHeight w:val="40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374977" w:rsidRPr="00D4680E" w:rsidRDefault="00D4680E" w:rsidP="008E38B8">
            <w:pPr>
              <w:spacing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Yeterlilik belgesinin geçerlilik süresi </w:t>
            </w:r>
            <w:r w:rsidR="008E38B8" w:rsidRPr="008E38B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yıldır.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15705" w:rsidRPr="005558F7" w:rsidTr="00445445">
        <w:trPr>
          <w:trHeight w:val="1566"/>
        </w:trPr>
        <w:tc>
          <w:tcPr>
            <w:tcW w:w="568" w:type="dxa"/>
            <w:vAlign w:val="center"/>
          </w:tcPr>
          <w:p w:rsidR="00115705" w:rsidRPr="00E03868" w:rsidRDefault="00115705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D40880" w:rsidRDefault="00115705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  <w:p w:rsidR="00D40880" w:rsidRPr="00D40880" w:rsidRDefault="00D40880" w:rsidP="00D40880">
            <w:pPr>
              <w:rPr>
                <w:lang w:eastAsia="tr-TR"/>
              </w:rPr>
            </w:pPr>
          </w:p>
          <w:p w:rsidR="00D40880" w:rsidRPr="00D40880" w:rsidRDefault="00D40880" w:rsidP="00D40880">
            <w:pPr>
              <w:rPr>
                <w:lang w:eastAsia="tr-TR"/>
              </w:rPr>
            </w:pPr>
          </w:p>
          <w:p w:rsidR="00D40880" w:rsidRPr="00D40880" w:rsidRDefault="00D40880" w:rsidP="00D40880">
            <w:pPr>
              <w:rPr>
                <w:lang w:eastAsia="tr-TR"/>
              </w:rPr>
            </w:pPr>
          </w:p>
          <w:p w:rsidR="00D40880" w:rsidRDefault="00D40880" w:rsidP="00D40880">
            <w:pPr>
              <w:rPr>
                <w:lang w:eastAsia="tr-TR"/>
              </w:rPr>
            </w:pPr>
          </w:p>
          <w:p w:rsidR="00D40880" w:rsidRPr="00D40880" w:rsidRDefault="00D40880" w:rsidP="00D40880">
            <w:pPr>
              <w:rPr>
                <w:lang w:eastAsia="tr-TR"/>
              </w:rPr>
            </w:pPr>
          </w:p>
          <w:p w:rsidR="00D40880" w:rsidRPr="00D40880" w:rsidRDefault="00D40880" w:rsidP="00D40880">
            <w:pPr>
              <w:rPr>
                <w:lang w:eastAsia="tr-TR"/>
              </w:rPr>
            </w:pPr>
          </w:p>
          <w:p w:rsidR="00D40880" w:rsidRDefault="00D40880" w:rsidP="00D40880">
            <w:pPr>
              <w:rPr>
                <w:lang w:eastAsia="tr-TR"/>
              </w:rPr>
            </w:pPr>
          </w:p>
          <w:p w:rsidR="00D40880" w:rsidRDefault="00D40880" w:rsidP="00D40880">
            <w:pPr>
              <w:rPr>
                <w:lang w:eastAsia="tr-TR"/>
              </w:rPr>
            </w:pPr>
          </w:p>
          <w:p w:rsidR="00115705" w:rsidRPr="00D40880" w:rsidRDefault="00115705" w:rsidP="00D40880">
            <w:pPr>
              <w:rPr>
                <w:lang w:eastAsia="tr-TR"/>
              </w:rPr>
            </w:pPr>
          </w:p>
        </w:tc>
        <w:tc>
          <w:tcPr>
            <w:tcW w:w="7511" w:type="dxa"/>
            <w:vAlign w:val="center"/>
          </w:tcPr>
          <w:p w:rsidR="00D4680E" w:rsidRPr="00115705" w:rsidRDefault="007639C4" w:rsidP="00D4680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-</w:t>
            </w:r>
          </w:p>
        </w:tc>
      </w:tr>
      <w:tr w:rsidR="00C672B8" w:rsidRPr="005558F7" w:rsidTr="00445445">
        <w:trPr>
          <w:trHeight w:val="1566"/>
        </w:trPr>
        <w:tc>
          <w:tcPr>
            <w:tcW w:w="568" w:type="dxa"/>
            <w:vAlign w:val="center"/>
          </w:tcPr>
          <w:p w:rsidR="00C672B8" w:rsidRPr="00C66845" w:rsidRDefault="00C672B8" w:rsidP="00C672B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C66845">
              <w:rPr>
                <w:rFonts w:eastAsia="Times New Roman"/>
                <w:i w:val="0"/>
                <w:sz w:val="16"/>
                <w:szCs w:val="16"/>
                <w:lang w:eastAsia="tr-TR"/>
              </w:rPr>
              <w:lastRenderedPageBreak/>
              <w:t>21</w:t>
            </w:r>
          </w:p>
        </w:tc>
        <w:tc>
          <w:tcPr>
            <w:tcW w:w="2694" w:type="dxa"/>
            <w:vAlign w:val="center"/>
          </w:tcPr>
          <w:p w:rsidR="00C672B8" w:rsidRPr="00C66845" w:rsidRDefault="00C672B8" w:rsidP="00C672B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C66845">
              <w:rPr>
                <w:rFonts w:eastAsia="Times New Roman"/>
                <w:i w:val="0"/>
                <w:sz w:val="16"/>
                <w:szCs w:val="16"/>
                <w:lang w:eastAsia="tr-TR"/>
              </w:rPr>
              <w:t>Teorik sınav soru sayısı / Başarı Notu</w:t>
            </w:r>
          </w:p>
        </w:tc>
        <w:tc>
          <w:tcPr>
            <w:tcW w:w="7511" w:type="dxa"/>
            <w:vAlign w:val="center"/>
          </w:tcPr>
          <w:p w:rsidR="00C672B8" w:rsidRPr="00C66845" w:rsidRDefault="00C672B8" w:rsidP="00C672B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C66845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A1 :</w:t>
            </w:r>
            <w:r w:rsidR="00D40880"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25</w:t>
            </w:r>
            <w:r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 adet soru </w:t>
            </w:r>
          </w:p>
          <w:p w:rsidR="00C672B8" w:rsidRPr="00C66845" w:rsidRDefault="00C672B8" w:rsidP="00C672B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C66845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Başarı Notu :</w:t>
            </w:r>
            <w:r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 % 60</w:t>
            </w:r>
          </w:p>
          <w:p w:rsidR="00C672B8" w:rsidRPr="00C66845" w:rsidRDefault="00C672B8" w:rsidP="00C672B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C66845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A2 :</w:t>
            </w:r>
            <w:r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</w:t>
            </w:r>
            <w:r w:rsidR="00D40880"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10</w:t>
            </w:r>
            <w:r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adet soru </w:t>
            </w:r>
          </w:p>
          <w:p w:rsidR="00C672B8" w:rsidRPr="00C66845" w:rsidRDefault="00C672B8" w:rsidP="00C672B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C66845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Başarı Notu :</w:t>
            </w:r>
            <w:r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 % </w:t>
            </w:r>
            <w:r w:rsidR="00D40880"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6</w:t>
            </w:r>
            <w:r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0</w:t>
            </w:r>
          </w:p>
          <w:p w:rsidR="00D40880" w:rsidRPr="00C66845" w:rsidRDefault="00D40880" w:rsidP="00D4088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C66845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B1 :</w:t>
            </w:r>
            <w:r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20  adet soru </w:t>
            </w:r>
          </w:p>
          <w:p w:rsidR="00D40880" w:rsidRPr="00C66845" w:rsidRDefault="00D40880" w:rsidP="00D4088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C66845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Başarı Notu :</w:t>
            </w:r>
            <w:r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 % 60</w:t>
            </w:r>
          </w:p>
          <w:p w:rsidR="00D40880" w:rsidRPr="00C66845" w:rsidRDefault="00D40880" w:rsidP="00D4088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C66845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B2 :</w:t>
            </w:r>
            <w:r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20 adet soru </w:t>
            </w:r>
          </w:p>
          <w:p w:rsidR="00D40880" w:rsidRPr="00C66845" w:rsidRDefault="00D40880" w:rsidP="00D4088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C66845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Başarı Notu :</w:t>
            </w:r>
            <w:r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 % 60</w:t>
            </w:r>
          </w:p>
          <w:p w:rsidR="00D40880" w:rsidRPr="00C66845" w:rsidRDefault="00D40880" w:rsidP="00C672B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D40880" w:rsidRPr="00C66845" w:rsidRDefault="00D40880" w:rsidP="00C672B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</w:tc>
      </w:tr>
      <w:tr w:rsidR="00C672B8" w:rsidRPr="005558F7" w:rsidTr="00445445">
        <w:trPr>
          <w:trHeight w:val="1566"/>
        </w:trPr>
        <w:tc>
          <w:tcPr>
            <w:tcW w:w="568" w:type="dxa"/>
            <w:vAlign w:val="center"/>
          </w:tcPr>
          <w:p w:rsidR="00C672B8" w:rsidRPr="00C66845" w:rsidRDefault="00C672B8" w:rsidP="00C672B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C66845">
              <w:rPr>
                <w:rFonts w:eastAsia="Times New Roman"/>
                <w:i w:val="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694" w:type="dxa"/>
            <w:vAlign w:val="center"/>
          </w:tcPr>
          <w:p w:rsidR="00C672B8" w:rsidRPr="00C66845" w:rsidRDefault="00C672B8" w:rsidP="00C672B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C66845">
              <w:rPr>
                <w:rFonts w:eastAsia="Times New Roman"/>
                <w:i w:val="0"/>
                <w:sz w:val="16"/>
                <w:szCs w:val="16"/>
                <w:lang w:eastAsia="tr-TR"/>
              </w:rPr>
              <w:t>Teorik ve Performans Sınav Süreleri</w:t>
            </w:r>
          </w:p>
        </w:tc>
        <w:tc>
          <w:tcPr>
            <w:tcW w:w="7511" w:type="dxa"/>
            <w:vAlign w:val="center"/>
          </w:tcPr>
          <w:p w:rsidR="00C672B8" w:rsidRDefault="00C672B8" w:rsidP="00C672B8">
            <w:pPr>
              <w:spacing w:after="40"/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</w:pPr>
          </w:p>
          <w:p w:rsidR="00C672B8" w:rsidRPr="00C66845" w:rsidRDefault="00C672B8" w:rsidP="00C672B8">
            <w:pPr>
              <w:spacing w:after="40"/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</w:pPr>
            <w:r w:rsidRPr="00C66845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 xml:space="preserve">A1: </w:t>
            </w:r>
            <w:r w:rsidRPr="00C6684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Teorik </w:t>
            </w:r>
            <w:r w:rsidR="00D40880" w:rsidRPr="00C6684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38</w:t>
            </w:r>
            <w:r w:rsidRPr="00C6684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 dk.</w:t>
            </w:r>
          </w:p>
          <w:p w:rsidR="00C672B8" w:rsidRPr="00C66845" w:rsidRDefault="00C672B8" w:rsidP="00C672B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C66845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A2 :</w:t>
            </w:r>
            <w:r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Teorik </w:t>
            </w:r>
            <w:r w:rsidR="00D40880"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15 dk.</w:t>
            </w:r>
            <w:r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</w:t>
            </w:r>
          </w:p>
          <w:p w:rsidR="00C66845" w:rsidRDefault="00C66845" w:rsidP="00C672B8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C66845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%80</w:t>
            </w:r>
          </w:p>
          <w:p w:rsidR="00D40880" w:rsidRPr="00C66845" w:rsidRDefault="00D40880" w:rsidP="00D4088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C66845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 xml:space="preserve">B1: </w:t>
            </w:r>
            <w:r w:rsidRPr="00C6684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Teorik 30  dk., </w:t>
            </w:r>
            <w:r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Performans 90 dk.</w:t>
            </w:r>
          </w:p>
          <w:p w:rsidR="00C66845" w:rsidRDefault="00C66845" w:rsidP="00D40880">
            <w:pPr>
              <w:spacing w:after="40"/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</w:pPr>
            <w:r w:rsidRPr="00C66845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 xml:space="preserve">Başarı Notu : 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% 80</w:t>
            </w:r>
          </w:p>
          <w:p w:rsidR="00D40880" w:rsidRPr="00C66845" w:rsidRDefault="00D40880" w:rsidP="00D4088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C66845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B2 :</w:t>
            </w:r>
            <w:r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Teorik 30,  Performans 90 dk. </w:t>
            </w:r>
          </w:p>
          <w:p w:rsidR="00C66845" w:rsidRDefault="00C66845" w:rsidP="00D40880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C66845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%80</w:t>
            </w:r>
          </w:p>
          <w:p w:rsidR="00C672B8" w:rsidRPr="00150E7A" w:rsidRDefault="00C672B8" w:rsidP="00D40880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</w:p>
        </w:tc>
      </w:tr>
      <w:tr w:rsidR="00C672B8" w:rsidRPr="005558F7" w:rsidTr="00445445">
        <w:trPr>
          <w:trHeight w:val="1566"/>
        </w:trPr>
        <w:tc>
          <w:tcPr>
            <w:tcW w:w="568" w:type="dxa"/>
            <w:vAlign w:val="center"/>
          </w:tcPr>
          <w:p w:rsidR="00C672B8" w:rsidRPr="00C66845" w:rsidRDefault="00C672B8" w:rsidP="00C672B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C66845">
              <w:rPr>
                <w:rFonts w:eastAsia="Times New Roman"/>
                <w:i w:val="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694" w:type="dxa"/>
            <w:vAlign w:val="center"/>
          </w:tcPr>
          <w:p w:rsidR="00C672B8" w:rsidRPr="00C66845" w:rsidRDefault="00C672B8" w:rsidP="00C672B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C66845">
              <w:rPr>
                <w:rFonts w:eastAsia="Times New Roman"/>
                <w:i w:val="0"/>
                <w:sz w:val="16"/>
                <w:szCs w:val="16"/>
                <w:lang w:eastAsia="tr-TR"/>
              </w:rPr>
              <w:t>Yeterlilik Birimleri</w:t>
            </w:r>
          </w:p>
        </w:tc>
        <w:tc>
          <w:tcPr>
            <w:tcW w:w="7511" w:type="dxa"/>
            <w:vAlign w:val="center"/>
          </w:tcPr>
          <w:p w:rsidR="00C672B8" w:rsidRPr="00C66845" w:rsidRDefault="00C672B8" w:rsidP="00C672B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D40880" w:rsidRPr="00C66845" w:rsidRDefault="00D40880" w:rsidP="00C672B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18UY0351-4/A1: İş Sağlığı ve Güvenliği, Çevre ve Kalite </w:t>
            </w:r>
          </w:p>
          <w:p w:rsidR="00C672B8" w:rsidRPr="00C66845" w:rsidRDefault="00D40880" w:rsidP="00C672B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18UY0351-4/A2: İş Organizasyonu ve Ön Hazırlık İşlemleri </w:t>
            </w:r>
          </w:p>
          <w:p w:rsidR="00D40880" w:rsidRPr="00C66845" w:rsidRDefault="00D40880" w:rsidP="00C672B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18UY0351-4/B1: Tel Çekme İşlemleri </w:t>
            </w:r>
          </w:p>
          <w:p w:rsidR="00D40880" w:rsidRPr="00C66845" w:rsidRDefault="00D40880" w:rsidP="00C672B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C6684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18UY0351-4/B2: Tel Örme İşlemleri</w:t>
            </w:r>
          </w:p>
          <w:p w:rsidR="00D40880" w:rsidRPr="00C66845" w:rsidRDefault="00D40880" w:rsidP="00C672B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</w:tc>
      </w:tr>
      <w:tr w:rsidR="00C672B8" w:rsidRPr="005558F7" w:rsidTr="00445445">
        <w:trPr>
          <w:trHeight w:val="1843"/>
        </w:trPr>
        <w:tc>
          <w:tcPr>
            <w:tcW w:w="568" w:type="dxa"/>
            <w:vAlign w:val="center"/>
          </w:tcPr>
          <w:p w:rsidR="00C672B8" w:rsidRPr="00E03868" w:rsidRDefault="00C672B8" w:rsidP="00D40880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D40880"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C672B8" w:rsidRDefault="00C672B8" w:rsidP="00C672B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</w:tc>
        <w:tc>
          <w:tcPr>
            <w:tcW w:w="7511" w:type="dxa"/>
            <w:vAlign w:val="center"/>
          </w:tcPr>
          <w:p w:rsidR="00C672B8" w:rsidRPr="006F6EB1" w:rsidRDefault="00C672B8" w:rsidP="00C672B8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t>Beş (5) yıllık geçerlilik süresinin sonunda belge sahibinin performansı aşağıda tanımlanan yöntemlerden en az biri kullanılarak değerlendirmeye tabi tutulur; a) 5 yıl belge geçerlilik süresi içerisinde toplamda en az iki yıl veya son altı ay boyunca ilgili alanda çalıştığını gösteren kayıtları (hizmet dökümü, referans yazısı/mektubu, sözleşme, fatura, portfolyo, vb.) sunmak, b) Yeterlilik kapsamında yer alan yeterlilik birimleri için tanımlanan uygulama sınavlarına katılmak. Değerlendirme sonucu olumlu olan adayların belge geçerlilik süreleri 5 yıl daha uzatılır.</w:t>
            </w:r>
          </w:p>
        </w:tc>
      </w:tr>
      <w:tr w:rsidR="00C672B8" w:rsidRPr="005558F7" w:rsidTr="00445445">
        <w:trPr>
          <w:trHeight w:val="695"/>
        </w:trPr>
        <w:tc>
          <w:tcPr>
            <w:tcW w:w="568" w:type="dxa"/>
            <w:vAlign w:val="center"/>
          </w:tcPr>
          <w:p w:rsidR="00C672B8" w:rsidRPr="00E03868" w:rsidRDefault="00C672B8" w:rsidP="00D40880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D40880"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C672B8" w:rsidRPr="00E03868" w:rsidRDefault="00C672B8" w:rsidP="00C672B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C672B8" w:rsidRPr="0053107B" w:rsidRDefault="00C672B8" w:rsidP="00C672B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C672B8" w:rsidRPr="0053107B" w:rsidRDefault="00C672B8" w:rsidP="00C672B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 belge sahibinden alınır.</w:t>
            </w:r>
          </w:p>
          <w:p w:rsidR="00C672B8" w:rsidRPr="001E0692" w:rsidRDefault="00C672B8" w:rsidP="00C672B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C672B8" w:rsidRPr="005558F7" w:rsidTr="00445445">
        <w:trPr>
          <w:trHeight w:val="1107"/>
        </w:trPr>
        <w:tc>
          <w:tcPr>
            <w:tcW w:w="568" w:type="dxa"/>
            <w:vAlign w:val="center"/>
          </w:tcPr>
          <w:p w:rsidR="00C672B8" w:rsidRPr="00E03868" w:rsidRDefault="00C672B8" w:rsidP="00D40880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D40880"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C672B8" w:rsidRPr="00E03868" w:rsidRDefault="00C672B8" w:rsidP="00C672B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C672B8" w:rsidRPr="001E0692" w:rsidRDefault="00C672B8" w:rsidP="00C672B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1E0692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2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C672B8" w:rsidRPr="001E0692" w:rsidRDefault="00C672B8" w:rsidP="00C672B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C672B8" w:rsidRPr="005558F7" w:rsidTr="00445445">
        <w:trPr>
          <w:trHeight w:val="1503"/>
        </w:trPr>
        <w:tc>
          <w:tcPr>
            <w:tcW w:w="568" w:type="dxa"/>
            <w:vAlign w:val="center"/>
          </w:tcPr>
          <w:p w:rsidR="00C672B8" w:rsidRDefault="00C672B8" w:rsidP="00D40880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D40880"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C672B8" w:rsidRDefault="00C672B8" w:rsidP="00C672B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C672B8" w:rsidRPr="0053107B" w:rsidRDefault="00C672B8" w:rsidP="00C672B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FRM.05 Belge Kullanım Sözleşmesinde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C672B8" w:rsidRPr="0053107B" w:rsidRDefault="00C672B8" w:rsidP="00C672B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C672B8" w:rsidRPr="001E0692" w:rsidRDefault="00C672B8" w:rsidP="00C672B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3" w:history="1">
              <w:r w:rsidRPr="0053107B">
                <w:rPr>
                  <w:rFonts w:asciiTheme="majorHAnsi" w:eastAsia="Times New Roman" w:hAnsiTheme="majorHAnsi"/>
                  <w:sz w:val="16"/>
                  <w:szCs w:val="16"/>
                  <w:lang w:eastAsia="tr-TR"/>
                </w:rPr>
                <w:t>www.tcscert.com</w:t>
              </w:r>
            </w:hyperlink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C672B8" w:rsidRPr="005558F7" w:rsidTr="00445445">
        <w:trPr>
          <w:trHeight w:val="789"/>
        </w:trPr>
        <w:tc>
          <w:tcPr>
            <w:tcW w:w="568" w:type="dxa"/>
            <w:vAlign w:val="center"/>
          </w:tcPr>
          <w:p w:rsidR="00C672B8" w:rsidRPr="00E03868" w:rsidRDefault="00C672B8" w:rsidP="00D40880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D40880"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C672B8" w:rsidRPr="00E03868" w:rsidRDefault="00C672B8" w:rsidP="00C672B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C672B8" w:rsidRPr="001E0692" w:rsidRDefault="00C672B8" w:rsidP="00C672B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4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C672B8" w:rsidRPr="005558F7" w:rsidTr="00445445">
        <w:trPr>
          <w:trHeight w:val="517"/>
        </w:trPr>
        <w:tc>
          <w:tcPr>
            <w:tcW w:w="568" w:type="dxa"/>
            <w:tcBorders>
              <w:bottom w:val="single" w:sz="4" w:space="0" w:color="1F497D" w:themeColor="text2"/>
            </w:tcBorders>
            <w:vAlign w:val="center"/>
          </w:tcPr>
          <w:p w:rsidR="00C672B8" w:rsidRPr="00E03868" w:rsidRDefault="00C672B8" w:rsidP="00D40880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D40880"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tcBorders>
              <w:bottom w:val="single" w:sz="4" w:space="0" w:color="1F497D" w:themeColor="text2"/>
            </w:tcBorders>
            <w:vAlign w:val="center"/>
          </w:tcPr>
          <w:p w:rsidR="00C672B8" w:rsidRPr="00E03868" w:rsidRDefault="00C672B8" w:rsidP="00C672B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tcBorders>
              <w:bottom w:val="single" w:sz="4" w:space="0" w:color="1F497D" w:themeColor="text2"/>
            </w:tcBorders>
            <w:vAlign w:val="center"/>
          </w:tcPr>
          <w:p w:rsidR="00C672B8" w:rsidRPr="001E0692" w:rsidRDefault="00C672B8" w:rsidP="00C672B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5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C672B8" w:rsidTr="00445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C672B8" w:rsidRPr="00D40880" w:rsidRDefault="00D40880" w:rsidP="00C672B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694" w:type="dxa"/>
            <w:hideMark/>
          </w:tcPr>
          <w:p w:rsidR="00C672B8" w:rsidRPr="00D40880" w:rsidRDefault="00C672B8" w:rsidP="00C672B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D40880">
              <w:rPr>
                <w:rFonts w:eastAsia="Times New Roman"/>
                <w:i w:val="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C672B8" w:rsidRDefault="00C672B8" w:rsidP="00C672B8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1A541F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C672B8" w:rsidTr="00445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C672B8" w:rsidRPr="00D40880" w:rsidRDefault="00D40880" w:rsidP="00C672B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2694" w:type="dxa"/>
            <w:hideMark/>
          </w:tcPr>
          <w:p w:rsidR="00C672B8" w:rsidRPr="00D40880" w:rsidRDefault="00C672B8" w:rsidP="00C672B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D40880">
              <w:rPr>
                <w:rFonts w:eastAsia="Times New Roman"/>
                <w:i w:val="0"/>
                <w:sz w:val="16"/>
                <w:szCs w:val="16"/>
                <w:lang w:eastAsia="tr-TR"/>
              </w:rPr>
              <w:t>Tavsiye</w:t>
            </w:r>
            <w:bookmarkStart w:id="0" w:name="_GoBack"/>
            <w:bookmarkEnd w:id="0"/>
            <w:r w:rsidRPr="00D40880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Edilen Eğitim</w:t>
            </w:r>
          </w:p>
        </w:tc>
        <w:tc>
          <w:tcPr>
            <w:tcW w:w="7511" w:type="dxa"/>
          </w:tcPr>
          <w:p w:rsidR="00C672B8" w:rsidRPr="001A541F" w:rsidRDefault="00C672B8" w:rsidP="00C672B8">
            <w:pPr>
              <w:spacing w:after="40"/>
              <w:rPr>
                <w:b/>
              </w:rPr>
            </w:pPr>
            <w:r w:rsidRPr="001A541F">
              <w:rPr>
                <w:b/>
              </w:rPr>
              <w:t xml:space="preserve">Eğitim İçeriği: </w:t>
            </w:r>
          </w:p>
          <w:p w:rsidR="00C672B8" w:rsidRDefault="00C672B8" w:rsidP="00C672B8">
            <w:pPr>
              <w:spacing w:after="40"/>
            </w:pPr>
            <w:r>
              <w:lastRenderedPageBreak/>
              <w:t xml:space="preserve">1. İş sağlığı ve güvenliği ile çevre </w:t>
            </w:r>
          </w:p>
          <w:p w:rsidR="00C672B8" w:rsidRDefault="00C672B8" w:rsidP="00C672B8">
            <w:pPr>
              <w:spacing w:after="40"/>
            </w:pPr>
            <w:r>
              <w:t xml:space="preserve">1.1. İş sağlığı ve güvenliği ile ilgili yasal mevzuat </w:t>
            </w:r>
          </w:p>
          <w:p w:rsidR="00C672B8" w:rsidRDefault="00C672B8" w:rsidP="00C672B8">
            <w:pPr>
              <w:spacing w:after="40"/>
            </w:pPr>
            <w:r>
              <w:t xml:space="preserve">1.2. Risk ve tehlike analizi </w:t>
            </w:r>
          </w:p>
          <w:p w:rsidR="00C672B8" w:rsidRDefault="00C672B8" w:rsidP="00C672B8">
            <w:pPr>
              <w:spacing w:after="40"/>
            </w:pPr>
            <w:r>
              <w:t xml:space="preserve">1.3. Acil durum </w:t>
            </w:r>
          </w:p>
          <w:p w:rsidR="00C672B8" w:rsidRDefault="00C672B8" w:rsidP="00C672B8">
            <w:pPr>
              <w:spacing w:after="40"/>
            </w:pPr>
            <w:r>
              <w:t xml:space="preserve">1.4. Alarm ve tehlike işaretleri </w:t>
            </w:r>
          </w:p>
          <w:p w:rsidR="00C672B8" w:rsidRDefault="00C672B8" w:rsidP="00C672B8">
            <w:pPr>
              <w:spacing w:after="40"/>
            </w:pPr>
            <w:r>
              <w:t xml:space="preserve">1.5. Yangın ve yangından korunma </w:t>
            </w:r>
          </w:p>
          <w:p w:rsidR="00C672B8" w:rsidRDefault="00C672B8" w:rsidP="00C672B8">
            <w:pPr>
              <w:spacing w:after="40"/>
            </w:pPr>
            <w:r>
              <w:t xml:space="preserve">1.6. Çevre koruma önlemleri </w:t>
            </w:r>
          </w:p>
          <w:p w:rsidR="00C672B8" w:rsidRDefault="00C672B8" w:rsidP="00C672B8">
            <w:pPr>
              <w:spacing w:after="40"/>
            </w:pPr>
            <w:r>
              <w:t xml:space="preserve">1.7. Çevre ve çevre kirliliği </w:t>
            </w:r>
          </w:p>
          <w:p w:rsidR="00C672B8" w:rsidRDefault="00C672B8" w:rsidP="00C672B8">
            <w:pPr>
              <w:spacing w:after="40"/>
            </w:pPr>
            <w:r>
              <w:t xml:space="preserve">1.8. Geri dönüşümlü atık </w:t>
            </w:r>
          </w:p>
          <w:p w:rsidR="00C672B8" w:rsidRDefault="00C672B8" w:rsidP="00C672B8">
            <w:pPr>
              <w:spacing w:after="40"/>
            </w:pPr>
            <w:r>
              <w:t xml:space="preserve">1.9. Tehlikeli atık </w:t>
            </w:r>
          </w:p>
          <w:p w:rsidR="00C672B8" w:rsidRDefault="00C672B8" w:rsidP="00C672B8">
            <w:pPr>
              <w:spacing w:after="40"/>
            </w:pPr>
            <w:r>
              <w:t xml:space="preserve">1.10. Üretimden kaynaklanan çevresel riskler </w:t>
            </w:r>
          </w:p>
          <w:p w:rsidR="00C672B8" w:rsidRPr="001A541F" w:rsidRDefault="00C672B8" w:rsidP="00C672B8">
            <w:pPr>
              <w:spacing w:after="40"/>
              <w:rPr>
                <w:b/>
              </w:rPr>
            </w:pPr>
            <w:r w:rsidRPr="001A541F">
              <w:rPr>
                <w:b/>
              </w:rPr>
              <w:t xml:space="preserve">2. Kalite gereklilikleri </w:t>
            </w:r>
          </w:p>
          <w:p w:rsidR="00C672B8" w:rsidRDefault="00C672B8" w:rsidP="00C672B8">
            <w:pPr>
              <w:spacing w:after="40"/>
            </w:pPr>
            <w:r>
              <w:t xml:space="preserve">2.1. İşlem dokümantasyonu </w:t>
            </w:r>
          </w:p>
          <w:p w:rsidR="00C672B8" w:rsidRDefault="00C672B8" w:rsidP="00C672B8">
            <w:pPr>
              <w:spacing w:after="40"/>
            </w:pPr>
            <w:r>
              <w:t xml:space="preserve">2.2. Kalite yönetim sistemleri </w:t>
            </w:r>
          </w:p>
          <w:p w:rsidR="00C672B8" w:rsidRDefault="00C672B8" w:rsidP="00C672B8">
            <w:pPr>
              <w:spacing w:after="40"/>
            </w:pPr>
            <w:r>
              <w:t xml:space="preserve">2.3. Kayıt tutma </w:t>
            </w:r>
          </w:p>
          <w:p w:rsidR="00C672B8" w:rsidRPr="000F126D" w:rsidRDefault="00C672B8" w:rsidP="00C672B8">
            <w:pPr>
              <w:spacing w:after="40"/>
            </w:pPr>
            <w:r>
              <w:t>2.4. Hata ve arıza saptama yöntemleri</w:t>
            </w:r>
          </w:p>
        </w:tc>
      </w:tr>
    </w:tbl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default" r:id="rId16"/>
      <w:footerReference w:type="default" r:id="rId17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64" w:rsidRDefault="002E5864" w:rsidP="00D57DA4">
      <w:pPr>
        <w:spacing w:after="0" w:line="240" w:lineRule="auto"/>
      </w:pPr>
      <w:r>
        <w:separator/>
      </w:r>
    </w:p>
  </w:endnote>
  <w:endnote w:type="continuationSeparator" w:id="0">
    <w:p w:rsidR="002E5864" w:rsidRDefault="002E5864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062B18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</w:t>
    </w:r>
    <w:r w:rsidR="00C60BD7">
      <w:rPr>
        <w:rFonts w:ascii="Tahoma" w:hAnsi="Tahoma" w:cs="Tahoma"/>
        <w:sz w:val="20"/>
        <w:szCs w:val="20"/>
      </w:rPr>
      <w:t>7</w:t>
    </w:r>
    <w:r w:rsidR="001A541F">
      <w:rPr>
        <w:rFonts w:ascii="Tahoma" w:hAnsi="Tahoma" w:cs="Tahoma"/>
        <w:sz w:val="20"/>
        <w:szCs w:val="20"/>
      </w:rPr>
      <w:t>5</w:t>
    </w:r>
    <w:r w:rsidR="00115705">
      <w:rPr>
        <w:rFonts w:ascii="Tahoma" w:hAnsi="Tahoma" w:cs="Tahoma"/>
        <w:sz w:val="20"/>
        <w:szCs w:val="20"/>
      </w:rPr>
      <w:t>_REV0</w:t>
    </w:r>
    <w:r w:rsidR="00C66845">
      <w:rPr>
        <w:rFonts w:ascii="Tahoma" w:hAnsi="Tahoma" w:cs="Tahoma"/>
        <w:sz w:val="20"/>
        <w:szCs w:val="20"/>
      </w:rPr>
      <w:t>2</w:t>
    </w:r>
    <w:r w:rsidR="00115705">
      <w:rPr>
        <w:rFonts w:ascii="Tahoma" w:hAnsi="Tahoma" w:cs="Tahoma"/>
        <w:sz w:val="20"/>
        <w:szCs w:val="20"/>
      </w:rPr>
      <w:t xml:space="preserve"> </w:t>
    </w:r>
    <w:r w:rsidR="00D57DA4" w:rsidRPr="009B079D">
      <w:rPr>
        <w:rFonts w:ascii="Tahoma" w:hAnsi="Tahoma" w:cs="Tahoma"/>
        <w:sz w:val="20"/>
        <w:szCs w:val="20"/>
      </w:rPr>
      <w:t>(</w:t>
    </w:r>
    <w:r w:rsidR="00C66845">
      <w:rPr>
        <w:rFonts w:ascii="Tahoma" w:hAnsi="Tahoma" w:cs="Tahoma"/>
        <w:sz w:val="20"/>
        <w:szCs w:val="20"/>
      </w:rPr>
      <w:t>21.06</w:t>
    </w:r>
    <w:r w:rsidR="00C60BD7">
      <w:rPr>
        <w:rFonts w:ascii="Tahoma" w:hAnsi="Tahoma" w:cs="Tahoma"/>
        <w:sz w:val="20"/>
        <w:szCs w:val="20"/>
      </w:rPr>
      <w:t>.2022</w:t>
    </w:r>
    <w:r w:rsidR="00D57DA4" w:rsidRPr="009B079D">
      <w:rPr>
        <w:rFonts w:ascii="Tahoma" w:hAnsi="Tahoma" w:cs="Tahoma"/>
        <w:sz w:val="20"/>
        <w:szCs w:val="20"/>
      </w:rPr>
      <w:t xml:space="preserve">)          </w:t>
    </w:r>
    <w:r w:rsidR="009B079D">
      <w:rPr>
        <w:rFonts w:ascii="Tahoma" w:hAnsi="Tahoma" w:cs="Tahoma"/>
        <w:sz w:val="20"/>
        <w:szCs w:val="20"/>
      </w:rPr>
      <w:t xml:space="preserve">                </w:t>
    </w:r>
    <w:r w:rsidR="00D57DA4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C66845">
      <w:rPr>
        <w:rStyle w:val="SayfaNumaras"/>
        <w:rFonts w:ascii="Tahoma" w:hAnsi="Tahoma" w:cs="Tahoma"/>
        <w:noProof/>
        <w:sz w:val="20"/>
        <w:szCs w:val="20"/>
      </w:rPr>
      <w:t>2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C66845">
      <w:rPr>
        <w:rStyle w:val="SayfaNumaras"/>
        <w:rFonts w:ascii="Tahoma" w:hAnsi="Tahoma" w:cs="Tahoma"/>
        <w:noProof/>
        <w:sz w:val="20"/>
        <w:szCs w:val="20"/>
      </w:rPr>
      <w:t>3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64" w:rsidRDefault="002E5864" w:rsidP="00D57DA4">
      <w:pPr>
        <w:spacing w:after="0" w:line="240" w:lineRule="auto"/>
      </w:pPr>
      <w:r>
        <w:separator/>
      </w:r>
    </w:p>
  </w:footnote>
  <w:footnote w:type="continuationSeparator" w:id="0">
    <w:p w:rsidR="002E5864" w:rsidRDefault="002E5864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484D0A" w:rsidRDefault="00E95652" w:rsidP="001228B2">
    <w:pPr>
      <w:pStyle w:val="KonuBal"/>
      <w:jc w:val="right"/>
      <w:rPr>
        <w:rStyle w:val="HafifVurgulama"/>
        <w:i w:val="0"/>
        <w:iCs w:val="0"/>
        <w:color w:val="17365D" w:themeColor="text2" w:themeShade="BF"/>
        <w:sz w:val="28"/>
        <w:szCs w:val="36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59707A5" wp14:editId="5E0D08AD">
          <wp:simplePos x="0" y="0"/>
          <wp:positionH relativeFrom="column">
            <wp:posOffset>78740</wp:posOffset>
          </wp:positionH>
          <wp:positionV relativeFrom="paragraph">
            <wp:posOffset>-93345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15C">
      <w:t xml:space="preserve">               </w:t>
    </w:r>
    <w:r w:rsidR="001A541F">
      <w:rPr>
        <w:sz w:val="28"/>
        <w:szCs w:val="36"/>
      </w:rPr>
      <w:t>TEL MAKİNELERİ OPERATÖRÜ</w:t>
    </w:r>
    <w:r w:rsidR="00484D0A" w:rsidRPr="00484D0A">
      <w:rPr>
        <w:sz w:val="28"/>
        <w:szCs w:val="36"/>
      </w:rPr>
      <w:t xml:space="preserve"> – SEVİYE </w:t>
    </w:r>
    <w:r w:rsidR="001A541F">
      <w:rPr>
        <w:sz w:val="28"/>
        <w:szCs w:val="36"/>
      </w:rPr>
      <w:t>4</w:t>
    </w:r>
    <w:r w:rsidR="005F28E3">
      <w:rPr>
        <w:sz w:val="28"/>
        <w:szCs w:val="36"/>
      </w:rPr>
      <w:t xml:space="preserve"> – REV0</w:t>
    </w:r>
    <w:r w:rsidR="001A541F">
      <w:rPr>
        <w:sz w:val="28"/>
        <w:szCs w:val="36"/>
      </w:rPr>
      <w:t>0</w:t>
    </w:r>
  </w:p>
  <w:p w:rsidR="00D57DA4" w:rsidRPr="00C66845" w:rsidRDefault="00BA315C" w:rsidP="001228B2">
    <w:pPr>
      <w:pStyle w:val="KonuBal"/>
      <w:jc w:val="right"/>
      <w:rPr>
        <w:color w:val="auto"/>
        <w:sz w:val="28"/>
        <w:szCs w:val="28"/>
      </w:rPr>
    </w:pPr>
    <w:r w:rsidRPr="00E95652">
      <w:rPr>
        <w:sz w:val="28"/>
        <w:szCs w:val="28"/>
      </w:rPr>
      <w:t xml:space="preserve">                           </w:t>
    </w:r>
    <w:r w:rsidR="00FC4C22" w:rsidRPr="00E95652">
      <w:rPr>
        <w:sz w:val="28"/>
        <w:szCs w:val="28"/>
      </w:rPr>
      <w:t xml:space="preserve">                                    </w:t>
    </w:r>
    <w:r w:rsidR="006D5EB9" w:rsidRPr="00E95652">
      <w:rPr>
        <w:sz w:val="28"/>
        <w:szCs w:val="28"/>
      </w:rPr>
      <w:t xml:space="preserve">     </w:t>
    </w:r>
    <w:r w:rsidR="00D57DA4" w:rsidRPr="00E95652">
      <w:rPr>
        <w:sz w:val="28"/>
        <w:szCs w:val="28"/>
      </w:rPr>
      <w:t xml:space="preserve">BELGELENDİRME </w:t>
    </w:r>
    <w:r w:rsidR="00C672B8" w:rsidRPr="00C66845">
      <w:rPr>
        <w:color w:val="auto"/>
        <w:sz w:val="28"/>
        <w:szCs w:val="28"/>
      </w:rPr>
      <w:t>KILAVUZU-TADİL NO.01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41259"/>
    <w:rsid w:val="00045B0B"/>
    <w:rsid w:val="00062B18"/>
    <w:rsid w:val="000A4C28"/>
    <w:rsid w:val="000A68D0"/>
    <w:rsid w:val="000E1DEE"/>
    <w:rsid w:val="000F126D"/>
    <w:rsid w:val="000F6E43"/>
    <w:rsid w:val="00100477"/>
    <w:rsid w:val="00113EDD"/>
    <w:rsid w:val="00115705"/>
    <w:rsid w:val="001228B2"/>
    <w:rsid w:val="00130151"/>
    <w:rsid w:val="001365AE"/>
    <w:rsid w:val="0015582D"/>
    <w:rsid w:val="0015734A"/>
    <w:rsid w:val="00192BC0"/>
    <w:rsid w:val="0019734E"/>
    <w:rsid w:val="001A541F"/>
    <w:rsid w:val="001B2B31"/>
    <w:rsid w:val="001B781F"/>
    <w:rsid w:val="001C7962"/>
    <w:rsid w:val="001D6A00"/>
    <w:rsid w:val="001E0692"/>
    <w:rsid w:val="001F33D8"/>
    <w:rsid w:val="00234BAB"/>
    <w:rsid w:val="002350BA"/>
    <w:rsid w:val="00240B85"/>
    <w:rsid w:val="00242321"/>
    <w:rsid w:val="00254F57"/>
    <w:rsid w:val="002A02C8"/>
    <w:rsid w:val="002B0359"/>
    <w:rsid w:val="002B37C5"/>
    <w:rsid w:val="002E5864"/>
    <w:rsid w:val="003041A3"/>
    <w:rsid w:val="003453B1"/>
    <w:rsid w:val="00345EFE"/>
    <w:rsid w:val="003511E7"/>
    <w:rsid w:val="00354F21"/>
    <w:rsid w:val="00374977"/>
    <w:rsid w:val="003751E2"/>
    <w:rsid w:val="00380C11"/>
    <w:rsid w:val="00395863"/>
    <w:rsid w:val="003E540E"/>
    <w:rsid w:val="003E560A"/>
    <w:rsid w:val="003E7ADB"/>
    <w:rsid w:val="003F316C"/>
    <w:rsid w:val="00423D74"/>
    <w:rsid w:val="004418D5"/>
    <w:rsid w:val="00445445"/>
    <w:rsid w:val="00456D82"/>
    <w:rsid w:val="00465EBA"/>
    <w:rsid w:val="00473DAC"/>
    <w:rsid w:val="004757F4"/>
    <w:rsid w:val="0047791D"/>
    <w:rsid w:val="004827BF"/>
    <w:rsid w:val="00484D0A"/>
    <w:rsid w:val="004B4CE2"/>
    <w:rsid w:val="004F0A84"/>
    <w:rsid w:val="004F0CD7"/>
    <w:rsid w:val="00501B72"/>
    <w:rsid w:val="0053107B"/>
    <w:rsid w:val="005558F7"/>
    <w:rsid w:val="0057348F"/>
    <w:rsid w:val="00574260"/>
    <w:rsid w:val="00575065"/>
    <w:rsid w:val="005908FE"/>
    <w:rsid w:val="005E5722"/>
    <w:rsid w:val="005F28E3"/>
    <w:rsid w:val="005F3B9D"/>
    <w:rsid w:val="006573FC"/>
    <w:rsid w:val="006817B0"/>
    <w:rsid w:val="006B0260"/>
    <w:rsid w:val="006C4F10"/>
    <w:rsid w:val="006D5EB9"/>
    <w:rsid w:val="006F0163"/>
    <w:rsid w:val="006F46CB"/>
    <w:rsid w:val="006F6EB1"/>
    <w:rsid w:val="00705AA5"/>
    <w:rsid w:val="007410CC"/>
    <w:rsid w:val="00742D90"/>
    <w:rsid w:val="007639C4"/>
    <w:rsid w:val="007668E1"/>
    <w:rsid w:val="00774DB9"/>
    <w:rsid w:val="007A033D"/>
    <w:rsid w:val="007B2582"/>
    <w:rsid w:val="007E12AE"/>
    <w:rsid w:val="007F1E78"/>
    <w:rsid w:val="007F1F12"/>
    <w:rsid w:val="007F33BB"/>
    <w:rsid w:val="007F4368"/>
    <w:rsid w:val="0080317F"/>
    <w:rsid w:val="00816103"/>
    <w:rsid w:val="00852534"/>
    <w:rsid w:val="00873285"/>
    <w:rsid w:val="0089502A"/>
    <w:rsid w:val="008A4CFE"/>
    <w:rsid w:val="008E38B8"/>
    <w:rsid w:val="00905550"/>
    <w:rsid w:val="00940B74"/>
    <w:rsid w:val="009928C4"/>
    <w:rsid w:val="00992B6E"/>
    <w:rsid w:val="009B079D"/>
    <w:rsid w:val="009C04F6"/>
    <w:rsid w:val="009C6B13"/>
    <w:rsid w:val="009C6DC9"/>
    <w:rsid w:val="00A32E97"/>
    <w:rsid w:val="00A3449B"/>
    <w:rsid w:val="00A45602"/>
    <w:rsid w:val="00A47A00"/>
    <w:rsid w:val="00AA7CF3"/>
    <w:rsid w:val="00AD168C"/>
    <w:rsid w:val="00AE6532"/>
    <w:rsid w:val="00B05269"/>
    <w:rsid w:val="00B12E6A"/>
    <w:rsid w:val="00B91025"/>
    <w:rsid w:val="00B940A3"/>
    <w:rsid w:val="00BA315C"/>
    <w:rsid w:val="00BE0E6D"/>
    <w:rsid w:val="00C111BF"/>
    <w:rsid w:val="00C16936"/>
    <w:rsid w:val="00C21850"/>
    <w:rsid w:val="00C40AC1"/>
    <w:rsid w:val="00C47E01"/>
    <w:rsid w:val="00C60BD7"/>
    <w:rsid w:val="00C66845"/>
    <w:rsid w:val="00C672B8"/>
    <w:rsid w:val="00C74147"/>
    <w:rsid w:val="00C74320"/>
    <w:rsid w:val="00C76032"/>
    <w:rsid w:val="00C87F6B"/>
    <w:rsid w:val="00C9496B"/>
    <w:rsid w:val="00CA6698"/>
    <w:rsid w:val="00D1675C"/>
    <w:rsid w:val="00D2638B"/>
    <w:rsid w:val="00D40880"/>
    <w:rsid w:val="00D441C4"/>
    <w:rsid w:val="00D4680E"/>
    <w:rsid w:val="00D46A74"/>
    <w:rsid w:val="00D46C87"/>
    <w:rsid w:val="00D57DA4"/>
    <w:rsid w:val="00D60500"/>
    <w:rsid w:val="00D60739"/>
    <w:rsid w:val="00D61CA4"/>
    <w:rsid w:val="00D7147C"/>
    <w:rsid w:val="00D71FA4"/>
    <w:rsid w:val="00D84EA3"/>
    <w:rsid w:val="00D8563C"/>
    <w:rsid w:val="00DB677D"/>
    <w:rsid w:val="00E03868"/>
    <w:rsid w:val="00E14212"/>
    <w:rsid w:val="00E53EA0"/>
    <w:rsid w:val="00E95652"/>
    <w:rsid w:val="00ED7136"/>
    <w:rsid w:val="00F30BC8"/>
    <w:rsid w:val="00F35142"/>
    <w:rsid w:val="00F36DEB"/>
    <w:rsid w:val="00F54E85"/>
    <w:rsid w:val="00F60CEE"/>
    <w:rsid w:val="00F74D07"/>
    <w:rsid w:val="00F75391"/>
    <w:rsid w:val="00F90A91"/>
    <w:rsid w:val="00F94D5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028148"/>
  <w15:docId w15:val="{B6C0D0E8-7EA6-4A07-95B9-2AAA7238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cscert.com" TargetMode="External"/><Relationship Id="rId10" Type="http://schemas.openxmlformats.org/officeDocument/2006/relationships/hyperlink" Target="http://www.tcscert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guler\Downloads\12UY0087-4%20Rev%2002%20Metal%20Levha%20%25C4%25B0%25C5%259Fleme%20Tezg%25C3%25A2h%20Operat%25C3%25B6r%25C3%25BC%20(3).pdf" TargetMode="External"/><Relationship Id="rId14" Type="http://schemas.openxmlformats.org/officeDocument/2006/relationships/hyperlink" Target="http://www.tcs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Başak</cp:lastModifiedBy>
  <cp:revision>164</cp:revision>
  <cp:lastPrinted>2022-06-21T14:41:00Z</cp:lastPrinted>
  <dcterms:created xsi:type="dcterms:W3CDTF">2016-10-31T06:38:00Z</dcterms:created>
  <dcterms:modified xsi:type="dcterms:W3CDTF">2022-06-21T14:41:00Z</dcterms:modified>
</cp:coreProperties>
</file>